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5" w:type="dxa"/>
        <w:tblInd w:w="-4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5199"/>
        <w:gridCol w:w="5056"/>
      </w:tblGrid>
      <w:tr w:rsidR="009D45F4" w14:paraId="01CE2E56" w14:textId="77777777" w:rsidTr="00A0407D">
        <w:trPr>
          <w:trHeight w:val="1098"/>
        </w:trPr>
        <w:tc>
          <w:tcPr>
            <w:tcW w:w="10255" w:type="dxa"/>
            <w:gridSpan w:val="2"/>
            <w:shd w:val="clear" w:color="auto" w:fill="FFFFFF"/>
          </w:tcPr>
          <w:p w14:paraId="5A9AE9AA" w14:textId="50AE2BC8" w:rsidR="009D45F4" w:rsidRPr="0004753F" w:rsidRDefault="009D45F4" w:rsidP="00DD4F27">
            <w:pPr>
              <w:widowControl w:val="0"/>
              <w:ind w:right="-288"/>
              <w:jc w:val="center"/>
              <w:rPr>
                <w:rFonts w:ascii="Times New Roman" w:hAnsi="Times New Roman"/>
                <w:b/>
                <w:sz w:val="48"/>
                <w:lang w:val="en-CA"/>
              </w:rPr>
            </w:pPr>
            <w:r>
              <w:rPr>
                <w:rFonts w:ascii="Times New Roman" w:hAnsi="Times New Roman"/>
                <w:lang w:val="en-CA"/>
              </w:rPr>
              <w:br w:type="page"/>
            </w:r>
            <w:r>
              <w:rPr>
                <w:rFonts w:ascii="Times New Roman" w:hAnsi="Times New Roman"/>
                <w:lang w:val="en-CA"/>
              </w:rPr>
              <w:br w:type="page"/>
            </w:r>
            <w:r w:rsidRPr="0004753F">
              <w:rPr>
                <w:rFonts w:ascii="Times New Roman" w:hAnsi="Times New Roman"/>
                <w:b/>
                <w:sz w:val="48"/>
                <w:lang w:val="en-CA"/>
              </w:rPr>
              <w:t>STEVENSON PLACE</w:t>
            </w:r>
          </w:p>
          <w:p w14:paraId="0402FDC5" w14:textId="5AF4CE27" w:rsidR="009D45F4" w:rsidRDefault="00F53CC8" w:rsidP="008C0B11">
            <w:pPr>
              <w:pStyle w:val="Heading1"/>
              <w:keepNext w:val="0"/>
              <w:rPr>
                <w:lang w:val="en-CA"/>
              </w:rPr>
            </w:pPr>
            <w:r w:rsidRPr="0004753F">
              <w:rPr>
                <w:lang w:val="en-CA"/>
              </w:rPr>
              <w:t>SHANGRI-LA</w:t>
            </w:r>
          </w:p>
        </w:tc>
      </w:tr>
      <w:tr w:rsidR="009D45F4" w14:paraId="19C0F613" w14:textId="77777777" w:rsidTr="00A0407D">
        <w:trPr>
          <w:trHeight w:val="727"/>
        </w:trPr>
        <w:tc>
          <w:tcPr>
            <w:tcW w:w="10255" w:type="dxa"/>
            <w:gridSpan w:val="2"/>
            <w:shd w:val="clear" w:color="auto" w:fill="FFFFFF"/>
          </w:tcPr>
          <w:p w14:paraId="5DD43C75" w14:textId="49489D53" w:rsidR="009D45F4" w:rsidRPr="00FD3343" w:rsidRDefault="00FD3343">
            <w:pPr>
              <w:pStyle w:val="Heading8"/>
              <w:keepNext w:val="0"/>
              <w:rPr>
                <w:bCs/>
                <w:lang w:val="en-CA"/>
              </w:rPr>
            </w:pPr>
            <w:r>
              <w:rPr>
                <w:lang w:val="en-CA"/>
              </w:rPr>
              <w:t>SEPTEMBER 2025</w:t>
            </w:r>
            <w:r w:rsidR="009D45F4">
              <w:rPr>
                <w:b w:val="0"/>
                <w:lang w:val="en-CA"/>
              </w:rPr>
              <w:t xml:space="preserve">       </w:t>
            </w:r>
            <w:r w:rsidR="009D45F4">
              <w:rPr>
                <w:b w:val="0"/>
                <w:lang w:val="en-CA"/>
              </w:rPr>
              <w:tab/>
              <w:t xml:space="preserve">                                                </w:t>
            </w:r>
            <w:r w:rsidR="00F32937">
              <w:rPr>
                <w:b w:val="0"/>
                <w:lang w:val="en-CA"/>
              </w:rPr>
              <w:t xml:space="preserve">   </w:t>
            </w:r>
            <w:r w:rsidR="00A121C7">
              <w:rPr>
                <w:b w:val="0"/>
                <w:lang w:val="en-CA"/>
              </w:rPr>
              <w:t xml:space="preserve">      </w:t>
            </w:r>
            <w:r w:rsidR="00F32937">
              <w:rPr>
                <w:b w:val="0"/>
                <w:lang w:val="en-CA"/>
              </w:rPr>
              <w:t xml:space="preserve">    </w:t>
            </w:r>
            <w:r w:rsidRPr="00FD3343">
              <w:rPr>
                <w:bCs/>
                <w:lang w:val="en-CA"/>
              </w:rPr>
              <w:t>ISSUE</w:t>
            </w:r>
            <w:r w:rsidR="00A121C7">
              <w:rPr>
                <w:bCs/>
                <w:lang w:val="en-CA"/>
              </w:rPr>
              <w:t xml:space="preserve"> 327</w:t>
            </w:r>
          </w:p>
          <w:p w14:paraId="32203C95" w14:textId="7504BF95" w:rsidR="009D45F4" w:rsidRDefault="001A5224" w:rsidP="00C925CA">
            <w:pPr>
              <w:pStyle w:val="Heading8"/>
              <w:keepNext w:val="0"/>
              <w:rPr>
                <w:lang w:val="en-CA"/>
              </w:rPr>
            </w:pPr>
            <w:r>
              <w:rPr>
                <w:lang w:val="en-CA"/>
              </w:rPr>
              <w:t>EDITOR: Terrina</w:t>
            </w:r>
            <w:r w:rsidR="00772421">
              <w:rPr>
                <w:lang w:val="en-CA"/>
              </w:rPr>
              <w:t xml:space="preserve">             </w:t>
            </w:r>
            <w:r w:rsidR="00C925CA">
              <w:rPr>
                <w:lang w:val="en-CA"/>
              </w:rPr>
              <w:t xml:space="preserve">     </w:t>
            </w:r>
            <w:r w:rsidR="00B96E44">
              <w:rPr>
                <w:lang w:val="en-CA"/>
              </w:rPr>
              <w:t xml:space="preserve">   </w:t>
            </w:r>
            <w:r w:rsidR="00D37A09">
              <w:rPr>
                <w:lang w:val="en-CA"/>
              </w:rPr>
              <w:t xml:space="preserve">      </w:t>
            </w:r>
            <w:r w:rsidR="00856C13">
              <w:rPr>
                <w:lang w:val="en-CA"/>
              </w:rPr>
              <w:t xml:space="preserve">                           </w:t>
            </w:r>
            <w:r w:rsidR="007C67DE">
              <w:rPr>
                <w:lang w:val="en-CA"/>
              </w:rPr>
              <w:t xml:space="preserve">                     </w:t>
            </w:r>
            <w:r w:rsidR="009D45F4">
              <w:rPr>
                <w:lang w:val="en-CA"/>
              </w:rPr>
              <w:t>PAGE 1</w:t>
            </w:r>
          </w:p>
        </w:tc>
      </w:tr>
      <w:tr w:rsidR="00A2463D" w14:paraId="4E47D1A8" w14:textId="77777777" w:rsidTr="00A0407D">
        <w:trPr>
          <w:trHeight w:val="8165"/>
        </w:trPr>
        <w:tc>
          <w:tcPr>
            <w:tcW w:w="5199" w:type="dxa"/>
            <w:tcBorders>
              <w:bottom w:val="double" w:sz="4" w:space="0" w:color="auto"/>
            </w:tcBorders>
            <w:shd w:val="clear" w:color="auto" w:fill="FFFFFF"/>
          </w:tcPr>
          <w:p w14:paraId="564525A4" w14:textId="77777777" w:rsidR="006D5FC8" w:rsidRDefault="00C71C94" w:rsidP="00C71C94">
            <w:pPr>
              <w:pStyle w:val="NormalWeb"/>
              <w:shd w:val="clear" w:color="auto" w:fill="FFFFFF"/>
              <w:spacing w:before="0" w:beforeAutospacing="0" w:after="0" w:afterAutospacing="0"/>
              <w:jc w:val="center"/>
              <w:rPr>
                <w:rFonts w:ascii="Arial Narrow" w:hAnsi="Arial Narrow" w:cs="Arial"/>
                <w:noProof/>
                <w:color w:val="000000" w:themeColor="text1"/>
                <w:sz w:val="32"/>
                <w:szCs w:val="32"/>
              </w:rPr>
            </w:pPr>
            <w:r>
              <w:rPr>
                <w:rFonts w:ascii="Arial Narrow" w:hAnsi="Arial Narrow" w:cs="Arial"/>
                <w:noProof/>
                <w:color w:val="000000" w:themeColor="text1"/>
                <w:sz w:val="32"/>
                <w:szCs w:val="32"/>
              </w:rPr>
              <w:t>August Memories</w:t>
            </w:r>
          </w:p>
          <w:p w14:paraId="7865E994" w14:textId="6F044EEE" w:rsidR="00B16C15" w:rsidRPr="009B746F" w:rsidRDefault="00C71C94" w:rsidP="00C71C94">
            <w:pPr>
              <w:pStyle w:val="NormalWeb"/>
              <w:shd w:val="clear" w:color="auto" w:fill="FFFFFF"/>
              <w:spacing w:before="0" w:beforeAutospacing="0" w:after="0" w:afterAutospacing="0"/>
              <w:rPr>
                <w:rFonts w:ascii="Arial Narrow" w:hAnsi="Arial Narrow" w:cs="Arial"/>
                <w:noProof/>
                <w:color w:val="000000" w:themeColor="text1"/>
                <w:sz w:val="32"/>
                <w:szCs w:val="32"/>
              </w:rPr>
            </w:pPr>
            <w:r>
              <w:rPr>
                <w:rFonts w:ascii="Arial Narrow" w:hAnsi="Arial Narrow" w:cs="Arial"/>
                <w:noProof/>
                <w:color w:val="000000" w:themeColor="text1"/>
                <w:sz w:val="32"/>
                <w:szCs w:val="32"/>
              </w:rPr>
              <w:t>Labour day is upon us, which means that August is behind us.</w:t>
            </w:r>
            <w:r w:rsidR="00D93285">
              <w:rPr>
                <w:rFonts w:ascii="Arial Narrow" w:hAnsi="Arial Narrow" w:cs="Arial"/>
                <w:noProof/>
                <w:color w:val="000000" w:themeColor="text1"/>
                <w:sz w:val="32"/>
                <w:szCs w:val="32"/>
              </w:rPr>
              <w:t xml:space="preserve"> </w:t>
            </w:r>
            <w:r>
              <w:rPr>
                <w:rFonts w:ascii="Arial Narrow" w:hAnsi="Arial Narrow" w:cs="Arial"/>
                <w:noProof/>
                <w:color w:val="000000" w:themeColor="text1"/>
                <w:sz w:val="32"/>
                <w:szCs w:val="32"/>
              </w:rPr>
              <w:t xml:space="preserve">I don’t remember another month that was so packed with parties and celebrations. It all began on August 4, when we celebrated our beautiful province with our traditional blueberry muffins, which Sue whipped up for us with freshly picked blueberries. We continued our </w:t>
            </w:r>
            <w:r w:rsidR="00B16C15">
              <w:rPr>
                <w:rFonts w:ascii="Arial Narrow" w:hAnsi="Arial Narrow" w:cs="Arial"/>
                <w:noProof/>
                <w:color w:val="000000" w:themeColor="text1"/>
                <w:sz w:val="32"/>
                <w:szCs w:val="32"/>
              </w:rPr>
              <w:t>activities with Brain Gym on August 6</w:t>
            </w:r>
            <w:r w:rsidR="00B16C15" w:rsidRPr="00B16C15">
              <w:rPr>
                <w:rFonts w:ascii="Arial Narrow" w:hAnsi="Arial Narrow" w:cs="Arial"/>
                <w:noProof/>
                <w:color w:val="000000" w:themeColor="text1"/>
                <w:sz w:val="32"/>
                <w:szCs w:val="32"/>
                <w:vertAlign w:val="superscript"/>
              </w:rPr>
              <w:t>th</w:t>
            </w:r>
            <w:r w:rsidR="00B16C15">
              <w:rPr>
                <w:rFonts w:ascii="Arial Narrow" w:hAnsi="Arial Narrow" w:cs="Arial"/>
                <w:noProof/>
                <w:color w:val="000000" w:themeColor="text1"/>
                <w:sz w:val="32"/>
                <w:szCs w:val="32"/>
              </w:rPr>
              <w:t>, and after missing our monthly Bingo game in July, we happily made up for it with two games in August! August 9</w:t>
            </w:r>
            <w:r w:rsidR="00B16C15" w:rsidRPr="00B16C15">
              <w:rPr>
                <w:rFonts w:ascii="Arial Narrow" w:hAnsi="Arial Narrow" w:cs="Arial"/>
                <w:noProof/>
                <w:color w:val="000000" w:themeColor="text1"/>
                <w:sz w:val="32"/>
                <w:szCs w:val="32"/>
                <w:vertAlign w:val="superscript"/>
              </w:rPr>
              <w:t>th</w:t>
            </w:r>
            <w:r w:rsidR="00B16C15">
              <w:rPr>
                <w:rFonts w:ascii="Arial Narrow" w:hAnsi="Arial Narrow" w:cs="Arial"/>
                <w:noProof/>
                <w:color w:val="000000" w:themeColor="text1"/>
                <w:sz w:val="32"/>
                <w:szCs w:val="32"/>
              </w:rPr>
              <w:t xml:space="preserve"> was our first game, with twelve attendees, and five winners. Congratulations to Joan, Laurine, Sally and Jim. Penny was the big winner taking home two prizes! August 14</w:t>
            </w:r>
            <w:r w:rsidR="00B16C15" w:rsidRPr="00B16C15">
              <w:rPr>
                <w:rFonts w:ascii="Arial Narrow" w:hAnsi="Arial Narrow" w:cs="Arial"/>
                <w:noProof/>
                <w:color w:val="000000" w:themeColor="text1"/>
                <w:sz w:val="32"/>
                <w:szCs w:val="32"/>
                <w:vertAlign w:val="superscript"/>
              </w:rPr>
              <w:t>th</w:t>
            </w:r>
            <w:r w:rsidR="00B16C15">
              <w:rPr>
                <w:rFonts w:ascii="Arial Narrow" w:hAnsi="Arial Narrow" w:cs="Arial"/>
                <w:noProof/>
                <w:color w:val="000000" w:themeColor="text1"/>
                <w:sz w:val="32"/>
                <w:szCs w:val="32"/>
              </w:rPr>
              <w:t>, we celebrated Stevenson Place’s 28</w:t>
            </w:r>
            <w:r w:rsidR="00B16C15" w:rsidRPr="00B16C15">
              <w:rPr>
                <w:rFonts w:ascii="Arial Narrow" w:hAnsi="Arial Narrow" w:cs="Arial"/>
                <w:noProof/>
                <w:color w:val="000000" w:themeColor="text1"/>
                <w:sz w:val="32"/>
                <w:szCs w:val="32"/>
                <w:vertAlign w:val="superscript"/>
              </w:rPr>
              <w:t>th</w:t>
            </w:r>
            <w:r w:rsidR="00B16C15">
              <w:rPr>
                <w:rFonts w:ascii="Arial Narrow" w:hAnsi="Arial Narrow" w:cs="Arial"/>
                <w:noProof/>
                <w:color w:val="000000" w:themeColor="text1"/>
                <w:sz w:val="32"/>
                <w:szCs w:val="32"/>
              </w:rPr>
              <w:t xml:space="preserve"> anniversary with a Country Club themed party. Tereza Tomek and her bandmates entertained us with live music and </w:t>
            </w:r>
            <w:r w:rsidR="00D93285">
              <w:rPr>
                <w:rFonts w:ascii="Arial Narrow" w:hAnsi="Arial Narrow" w:cs="Arial"/>
                <w:noProof/>
                <w:color w:val="000000" w:themeColor="text1"/>
                <w:sz w:val="32"/>
                <w:szCs w:val="32"/>
              </w:rPr>
              <w:t>she even had a banjo player! We followed this with a delicious dinner, complete with wine and toasts to our continued good health and happiness. August 20</w:t>
            </w:r>
            <w:r w:rsidR="00D93285" w:rsidRPr="00D93285">
              <w:rPr>
                <w:rFonts w:ascii="Arial Narrow" w:hAnsi="Arial Narrow" w:cs="Arial"/>
                <w:noProof/>
                <w:color w:val="000000" w:themeColor="text1"/>
                <w:sz w:val="32"/>
                <w:szCs w:val="32"/>
                <w:vertAlign w:val="superscript"/>
              </w:rPr>
              <w:t>th</w:t>
            </w:r>
            <w:r w:rsidR="00D93285">
              <w:rPr>
                <w:rFonts w:ascii="Arial Narrow" w:hAnsi="Arial Narrow" w:cs="Arial"/>
                <w:noProof/>
                <w:color w:val="000000" w:themeColor="text1"/>
                <w:sz w:val="32"/>
                <w:szCs w:val="32"/>
              </w:rPr>
              <w:t>, Gary and Lucy, along with their family, shared their triple crown celebration with us by hosting a BBQ. August 23</w:t>
            </w:r>
            <w:r w:rsidR="00D93285" w:rsidRPr="00D93285">
              <w:rPr>
                <w:rFonts w:ascii="Arial Narrow" w:hAnsi="Arial Narrow" w:cs="Arial"/>
                <w:noProof/>
                <w:color w:val="000000" w:themeColor="text1"/>
                <w:sz w:val="32"/>
                <w:szCs w:val="32"/>
                <w:vertAlign w:val="superscript"/>
              </w:rPr>
              <w:t>rd</w:t>
            </w:r>
            <w:r w:rsidR="00D93285">
              <w:rPr>
                <w:rFonts w:ascii="Arial Narrow" w:hAnsi="Arial Narrow" w:cs="Arial"/>
                <w:noProof/>
                <w:color w:val="000000" w:themeColor="text1"/>
                <w:sz w:val="32"/>
                <w:szCs w:val="32"/>
              </w:rPr>
              <w:t xml:space="preserve"> we played Bingo  again, with thirteen attendees, and two double winners. Congratulations to Henry, Louise, Summer, Tineke and Laurine.</w:t>
            </w:r>
          </w:p>
        </w:tc>
        <w:tc>
          <w:tcPr>
            <w:tcW w:w="5056" w:type="dxa"/>
            <w:shd w:val="clear" w:color="auto" w:fill="FFFFFF"/>
          </w:tcPr>
          <w:p w14:paraId="20BFF822" w14:textId="265D3C50" w:rsidR="006C2B20" w:rsidRPr="001A1717" w:rsidRDefault="00161861" w:rsidP="0054058B">
            <w:pPr>
              <w:jc w:val="center"/>
              <w:rPr>
                <w:rFonts w:ascii="Arial Narrow" w:hAnsi="Arial Narrow" w:cs="Arial"/>
                <w:b/>
                <w:bCs/>
                <w:color w:val="7030A0"/>
                <w:sz w:val="32"/>
                <w:szCs w:val="32"/>
                <w:lang w:eastAsia="en-US"/>
              </w:rPr>
            </w:pPr>
            <w:r w:rsidRPr="001A1717">
              <w:rPr>
                <w:rFonts w:ascii="Arial Narrow" w:hAnsi="Arial Narrow" w:cs="Arial"/>
                <w:b/>
                <w:bCs/>
                <w:color w:val="7030A0"/>
                <w:sz w:val="32"/>
                <w:szCs w:val="32"/>
                <w:lang w:eastAsia="en-US"/>
              </w:rPr>
              <w:t>What’s Happening this Month:</w:t>
            </w:r>
          </w:p>
          <w:p w14:paraId="6B589861" w14:textId="349410E8" w:rsidR="00F65249" w:rsidRDefault="00D93285" w:rsidP="00D93285">
            <w:pPr>
              <w:pStyle w:val="NormalWeb"/>
              <w:shd w:val="clear" w:color="auto" w:fill="FFFFFF"/>
              <w:spacing w:before="0" w:beforeAutospacing="0" w:after="0" w:afterAutospacing="0"/>
              <w:rPr>
                <w:rFonts w:ascii="Arial Narrow" w:hAnsi="Arial Narrow" w:cs="Calibri"/>
                <w:color w:val="000000"/>
                <w:sz w:val="32"/>
                <w:szCs w:val="32"/>
                <w:lang w:eastAsia="en-US"/>
              </w:rPr>
            </w:pPr>
            <w:r>
              <w:rPr>
                <w:rFonts w:ascii="Arial Narrow" w:hAnsi="Arial Narrow" w:cs="Calibri"/>
                <w:color w:val="000000"/>
                <w:sz w:val="32"/>
                <w:szCs w:val="32"/>
                <w:lang w:eastAsia="en-US"/>
              </w:rPr>
              <w:t>September 1: Labour Day</w:t>
            </w:r>
          </w:p>
          <w:p w14:paraId="12EE4370" w14:textId="1AD2C4C0" w:rsidR="00D93285" w:rsidRDefault="00D93285" w:rsidP="00D93285">
            <w:pPr>
              <w:pStyle w:val="NormalWeb"/>
              <w:shd w:val="clear" w:color="auto" w:fill="FFFFFF"/>
              <w:spacing w:before="0" w:beforeAutospacing="0" w:after="0" w:afterAutospacing="0"/>
              <w:rPr>
                <w:rFonts w:ascii="Arial Narrow" w:hAnsi="Arial Narrow" w:cs="Calibri"/>
                <w:color w:val="000000"/>
                <w:sz w:val="32"/>
                <w:szCs w:val="32"/>
                <w:lang w:eastAsia="en-US"/>
              </w:rPr>
            </w:pPr>
            <w:r>
              <w:rPr>
                <w:rFonts w:ascii="Arial Narrow" w:hAnsi="Arial Narrow" w:cs="Calibri"/>
                <w:color w:val="000000"/>
                <w:sz w:val="32"/>
                <w:szCs w:val="32"/>
                <w:lang w:eastAsia="en-US"/>
              </w:rPr>
              <w:t xml:space="preserve">                       Muffins @ 11 am</w:t>
            </w:r>
          </w:p>
          <w:p w14:paraId="19C8600F" w14:textId="22AECD1C" w:rsidR="00784EA2" w:rsidRPr="00D93285" w:rsidRDefault="00D93285" w:rsidP="00D93285">
            <w:pPr>
              <w:pStyle w:val="NormalWeb"/>
              <w:shd w:val="clear" w:color="auto" w:fill="FFFFFF"/>
              <w:spacing w:before="0" w:beforeAutospacing="0" w:after="0" w:afterAutospacing="0"/>
              <w:rPr>
                <w:rFonts w:ascii="Arial Narrow" w:hAnsi="Arial Narrow"/>
                <w:noProof/>
                <w:sz w:val="32"/>
                <w:szCs w:val="32"/>
              </w:rPr>
            </w:pPr>
            <w:r w:rsidRPr="00D93285">
              <w:rPr>
                <w:rFonts w:ascii="Arial Narrow" w:hAnsi="Arial Narrow"/>
                <w:noProof/>
                <w:sz w:val="32"/>
                <w:szCs w:val="32"/>
              </w:rPr>
              <w:t xml:space="preserve">September </w:t>
            </w:r>
            <w:r>
              <w:rPr>
                <w:rFonts w:ascii="Arial Narrow" w:hAnsi="Arial Narrow"/>
                <w:noProof/>
                <w:sz w:val="32"/>
                <w:szCs w:val="32"/>
              </w:rPr>
              <w:t xml:space="preserve">3: Magi returns for Mini                 </w:t>
            </w:r>
          </w:p>
          <w:p w14:paraId="6EC0D402" w14:textId="3023D342" w:rsidR="00784EA2" w:rsidRDefault="00D93285" w:rsidP="00D93285">
            <w:pPr>
              <w:pStyle w:val="NormalWeb"/>
              <w:shd w:val="clear" w:color="auto" w:fill="FFFFFF"/>
              <w:spacing w:before="0" w:beforeAutospacing="0" w:after="0" w:afterAutospacing="0"/>
              <w:rPr>
                <w:rFonts w:ascii="Arial Narrow" w:hAnsi="Arial Narrow"/>
                <w:noProof/>
                <w:sz w:val="32"/>
                <w:szCs w:val="32"/>
              </w:rPr>
            </w:pPr>
            <w:r w:rsidRPr="00D93285">
              <w:rPr>
                <w:rFonts w:ascii="Arial Narrow" w:hAnsi="Arial Narrow"/>
                <w:noProof/>
                <w:sz w:val="32"/>
                <w:szCs w:val="32"/>
              </w:rPr>
              <w:t xml:space="preserve">                           Moves! 10 am</w:t>
            </w:r>
          </w:p>
          <w:p w14:paraId="02837A80" w14:textId="29654B4E" w:rsidR="00D46D76" w:rsidRPr="00D46D76" w:rsidRDefault="00D46D76" w:rsidP="00D93285">
            <w:pPr>
              <w:pStyle w:val="NormalWeb"/>
              <w:shd w:val="clear" w:color="auto" w:fill="FFFFFF"/>
              <w:spacing w:before="0" w:beforeAutospacing="0" w:after="0" w:afterAutospacing="0"/>
              <w:rPr>
                <w:rFonts w:ascii="Arial Narrow" w:hAnsi="Arial Narrow"/>
                <w:b/>
                <w:bCs/>
                <w:i/>
                <w:iCs/>
                <w:noProof/>
                <w:color w:val="7030A0"/>
                <w:sz w:val="32"/>
                <w:szCs w:val="32"/>
              </w:rPr>
            </w:pPr>
            <w:r>
              <w:rPr>
                <w:rFonts w:ascii="Arial Narrow" w:hAnsi="Arial Narrow"/>
                <w:noProof/>
                <w:sz w:val="32"/>
                <w:szCs w:val="32"/>
              </w:rPr>
              <w:t xml:space="preserve">September 9: </w:t>
            </w:r>
            <w:r w:rsidRPr="00D46D76">
              <w:rPr>
                <w:rFonts w:ascii="Arial Narrow" w:hAnsi="Arial Narrow"/>
                <w:b/>
                <w:bCs/>
                <w:i/>
                <w:iCs/>
                <w:noProof/>
                <w:color w:val="7030A0"/>
                <w:sz w:val="32"/>
                <w:szCs w:val="32"/>
              </w:rPr>
              <w:t>Window Washing 8 am</w:t>
            </w:r>
          </w:p>
          <w:p w14:paraId="153A2A30" w14:textId="27F41084" w:rsidR="00784EA2" w:rsidRDefault="001A18F6" w:rsidP="001A18F6">
            <w:pPr>
              <w:pStyle w:val="NormalWeb"/>
              <w:shd w:val="clear" w:color="auto" w:fill="FFFFFF"/>
              <w:spacing w:before="0" w:beforeAutospacing="0" w:after="0" w:afterAutospacing="0"/>
              <w:rPr>
                <w:rFonts w:ascii="Arial Narrow" w:hAnsi="Arial Narrow"/>
                <w:noProof/>
                <w:sz w:val="32"/>
                <w:szCs w:val="32"/>
              </w:rPr>
            </w:pPr>
            <w:r>
              <w:rPr>
                <w:rFonts w:ascii="Arial Narrow" w:hAnsi="Arial Narrow"/>
                <w:noProof/>
                <w:sz w:val="32"/>
                <w:szCs w:val="32"/>
              </w:rPr>
              <w:t>September 9: Live Music 1 pm</w:t>
            </w:r>
          </w:p>
          <w:p w14:paraId="4B22F884" w14:textId="22CA3709" w:rsidR="001A18F6" w:rsidRPr="001A18F6" w:rsidRDefault="001A18F6" w:rsidP="001A18F6">
            <w:pPr>
              <w:pStyle w:val="NormalWeb"/>
              <w:shd w:val="clear" w:color="auto" w:fill="FFFFFF"/>
              <w:spacing w:before="0" w:beforeAutospacing="0" w:after="0" w:afterAutospacing="0"/>
              <w:rPr>
                <w:rFonts w:ascii="Arial Narrow" w:hAnsi="Arial Narrow"/>
                <w:noProof/>
                <w:sz w:val="32"/>
                <w:szCs w:val="32"/>
              </w:rPr>
            </w:pPr>
            <w:r>
              <w:rPr>
                <w:rFonts w:ascii="Arial Narrow" w:hAnsi="Arial Narrow"/>
                <w:noProof/>
                <w:sz w:val="32"/>
                <w:szCs w:val="32"/>
              </w:rPr>
              <w:t xml:space="preserve">September 10: </w:t>
            </w:r>
            <w:r w:rsidRPr="001A18F6">
              <w:rPr>
                <w:rFonts w:ascii="Arial Narrow" w:hAnsi="Arial Narrow"/>
                <w:i/>
                <w:iCs/>
                <w:noProof/>
                <w:sz w:val="32"/>
                <w:szCs w:val="32"/>
              </w:rPr>
              <w:t>Happy Birthday Terry</w:t>
            </w:r>
          </w:p>
          <w:p w14:paraId="4A978C0E" w14:textId="0961AE61" w:rsidR="00EA5AC4" w:rsidRDefault="001A18F6" w:rsidP="009B4DD6">
            <w:pPr>
              <w:pStyle w:val="NormalWeb"/>
              <w:shd w:val="clear" w:color="auto" w:fill="FFFFFF"/>
              <w:spacing w:before="0" w:beforeAutospacing="0" w:after="0" w:afterAutospacing="0"/>
              <w:rPr>
                <w:rFonts w:ascii="Arial Narrow" w:hAnsi="Arial Narrow"/>
                <w:i/>
                <w:iCs/>
                <w:noProof/>
                <w:sz w:val="32"/>
                <w:szCs w:val="32"/>
              </w:rPr>
            </w:pPr>
            <w:r>
              <w:rPr>
                <w:rFonts w:ascii="Arial Narrow" w:hAnsi="Arial Narrow"/>
                <w:noProof/>
                <w:sz w:val="32"/>
                <w:szCs w:val="32"/>
              </w:rPr>
              <w:t xml:space="preserve">September 11: </w:t>
            </w:r>
            <w:r w:rsidRPr="001A18F6">
              <w:rPr>
                <w:rFonts w:ascii="Arial Narrow" w:hAnsi="Arial Narrow"/>
                <w:i/>
                <w:iCs/>
                <w:noProof/>
                <w:sz w:val="32"/>
                <w:szCs w:val="32"/>
              </w:rPr>
              <w:t>Happy Birthday Grace L</w:t>
            </w:r>
          </w:p>
          <w:p w14:paraId="49C6C30D" w14:textId="28C8791C" w:rsidR="001A18F6" w:rsidRPr="001A18F6" w:rsidRDefault="001A18F6" w:rsidP="009B4DD6">
            <w:pPr>
              <w:pStyle w:val="NormalWeb"/>
              <w:shd w:val="clear" w:color="auto" w:fill="FFFFFF"/>
              <w:spacing w:before="0" w:beforeAutospacing="0" w:after="0" w:afterAutospacing="0"/>
              <w:rPr>
                <w:noProof/>
              </w:rPr>
            </w:pPr>
            <w:r>
              <w:rPr>
                <w:rFonts w:ascii="Arial Narrow" w:hAnsi="Arial Narrow"/>
                <w:noProof/>
                <w:sz w:val="32"/>
                <w:szCs w:val="32"/>
              </w:rPr>
              <w:t xml:space="preserve">September 16: Residents Coffee Meeting  </w:t>
            </w:r>
          </w:p>
          <w:p w14:paraId="6CA979E5" w14:textId="739C749A" w:rsidR="00784EA2" w:rsidRDefault="001A18F6" w:rsidP="002A0BF7">
            <w:pPr>
              <w:pStyle w:val="NormalWeb"/>
              <w:shd w:val="clear" w:color="auto" w:fill="FFFFFF"/>
              <w:spacing w:before="0" w:beforeAutospacing="0" w:after="0" w:afterAutospacing="0"/>
              <w:jc w:val="center"/>
              <w:rPr>
                <w:rFonts w:ascii="Arial Narrow" w:hAnsi="Arial Narrow"/>
                <w:noProof/>
                <w:sz w:val="32"/>
                <w:szCs w:val="32"/>
              </w:rPr>
            </w:pPr>
            <w:r w:rsidRPr="001A18F6">
              <w:rPr>
                <w:rFonts w:ascii="Arial Narrow" w:hAnsi="Arial Narrow"/>
                <w:noProof/>
                <w:sz w:val="32"/>
                <w:szCs w:val="32"/>
              </w:rPr>
              <w:t>10:30 am</w:t>
            </w:r>
          </w:p>
          <w:p w14:paraId="260FC619" w14:textId="0DA5253E" w:rsidR="001A18F6" w:rsidRDefault="001A18F6" w:rsidP="001A18F6">
            <w:pPr>
              <w:pStyle w:val="NormalWeb"/>
              <w:shd w:val="clear" w:color="auto" w:fill="FFFFFF"/>
              <w:spacing w:before="0" w:beforeAutospacing="0" w:after="0" w:afterAutospacing="0"/>
              <w:rPr>
                <w:rFonts w:ascii="Arial Narrow" w:hAnsi="Arial Narrow"/>
                <w:noProof/>
                <w:sz w:val="32"/>
                <w:szCs w:val="32"/>
              </w:rPr>
            </w:pPr>
            <w:r>
              <w:rPr>
                <w:rFonts w:ascii="Arial Narrow" w:hAnsi="Arial Narrow"/>
                <w:noProof/>
                <w:sz w:val="32"/>
                <w:szCs w:val="32"/>
              </w:rPr>
              <w:t>September 20: BINGO! 1:30 pm</w:t>
            </w:r>
          </w:p>
          <w:p w14:paraId="40A5CE9B" w14:textId="28A7565C" w:rsidR="009321BF" w:rsidRDefault="009321BF" w:rsidP="001A18F6">
            <w:pPr>
              <w:pStyle w:val="NormalWeb"/>
              <w:shd w:val="clear" w:color="auto" w:fill="FFFFFF"/>
              <w:spacing w:before="0" w:beforeAutospacing="0" w:after="0" w:afterAutospacing="0"/>
              <w:rPr>
                <w:rFonts w:ascii="Arial Narrow" w:hAnsi="Arial Narrow"/>
                <w:noProof/>
                <w:sz w:val="32"/>
                <w:szCs w:val="32"/>
              </w:rPr>
            </w:pPr>
            <w:r>
              <w:rPr>
                <w:rFonts w:ascii="Arial Narrow" w:hAnsi="Arial Narrow"/>
                <w:noProof/>
                <w:sz w:val="32"/>
                <w:szCs w:val="32"/>
              </w:rPr>
              <w:t>September 28: Wine with Dinner</w:t>
            </w:r>
          </w:p>
          <w:p w14:paraId="4977D082" w14:textId="77777777" w:rsidR="001A18F6" w:rsidRDefault="001A18F6" w:rsidP="001A18F6">
            <w:pPr>
              <w:pStyle w:val="NormalWeb"/>
              <w:shd w:val="clear" w:color="auto" w:fill="FFFFFF"/>
              <w:spacing w:before="0" w:beforeAutospacing="0" w:after="0" w:afterAutospacing="0"/>
              <w:rPr>
                <w:rFonts w:ascii="Arial Narrow" w:hAnsi="Arial Narrow"/>
                <w:noProof/>
                <w:sz w:val="32"/>
                <w:szCs w:val="32"/>
              </w:rPr>
            </w:pPr>
            <w:r>
              <w:rPr>
                <w:rFonts w:ascii="Arial Narrow" w:hAnsi="Arial Narrow"/>
                <w:noProof/>
                <w:sz w:val="32"/>
                <w:szCs w:val="32"/>
              </w:rPr>
              <w:t>September 30: National Day for Truth</w:t>
            </w:r>
          </w:p>
          <w:p w14:paraId="434F564F" w14:textId="41BE82FD" w:rsidR="001A18F6" w:rsidRPr="001A18F6" w:rsidRDefault="001A18F6" w:rsidP="001A18F6">
            <w:pPr>
              <w:pStyle w:val="NormalWeb"/>
              <w:shd w:val="clear" w:color="auto" w:fill="FFFFFF"/>
              <w:spacing w:before="0" w:beforeAutospacing="0" w:after="0" w:afterAutospacing="0"/>
              <w:rPr>
                <w:rFonts w:ascii="Arial Narrow" w:hAnsi="Arial Narrow"/>
                <w:noProof/>
                <w:sz w:val="32"/>
                <w:szCs w:val="32"/>
              </w:rPr>
            </w:pPr>
            <w:r>
              <w:rPr>
                <w:rFonts w:ascii="Arial Narrow" w:hAnsi="Arial Narrow"/>
                <w:noProof/>
                <w:sz w:val="32"/>
                <w:szCs w:val="32"/>
              </w:rPr>
              <w:t xml:space="preserve">                        and Reconciliation</w:t>
            </w:r>
          </w:p>
          <w:p w14:paraId="6DCDD638" w14:textId="188B6438" w:rsidR="00784EA2" w:rsidRPr="009B4DD6" w:rsidRDefault="009B4DD6" w:rsidP="009B4DD6">
            <w:pPr>
              <w:pStyle w:val="NormalWeb"/>
              <w:shd w:val="clear" w:color="auto" w:fill="FFFFFF"/>
              <w:spacing w:before="0" w:beforeAutospacing="0" w:after="0" w:afterAutospacing="0"/>
              <w:jc w:val="center"/>
              <w:rPr>
                <w:noProof/>
              </w:rPr>
            </w:pPr>
            <w:r>
              <w:rPr>
                <w:noProof/>
              </w:rPr>
              <w:drawing>
                <wp:inline distT="0" distB="0" distL="0" distR="0" wp14:anchorId="219B3345" wp14:editId="218A0D6E">
                  <wp:extent cx="3086100" cy="2371725"/>
                  <wp:effectExtent l="0" t="0" r="0" b="9525"/>
                  <wp:docPr id="1353123971" name="Picture 1353123971" descr="maxine, bones funny, funny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ine, bones funny, funny quotes"/>
                          <pic:cNvPicPr>
                            <a:picLocks noChangeAspect="1" noChangeArrowheads="1"/>
                          </pic:cNvPicPr>
                        </pic:nvPicPr>
                        <pic:blipFill rotWithShape="1">
                          <a:blip r:embed="rId7">
                            <a:extLst>
                              <a:ext uri="{28A0092B-C50C-407E-A947-70E740481C1C}">
                                <a14:useLocalDpi xmlns:a14="http://schemas.microsoft.com/office/drawing/2010/main" val="0"/>
                              </a:ext>
                            </a:extLst>
                          </a:blip>
                          <a:srcRect l="5539" t="5177" r="4923" b="4208"/>
                          <a:stretch>
                            <a:fillRect/>
                          </a:stretch>
                        </pic:blipFill>
                        <pic:spPr bwMode="auto">
                          <a:xfrm>
                            <a:off x="0" y="0"/>
                            <a:ext cx="3086100" cy="2371725"/>
                          </a:xfrm>
                          <a:prstGeom prst="rect">
                            <a:avLst/>
                          </a:prstGeom>
                          <a:noFill/>
                          <a:ln>
                            <a:noFill/>
                          </a:ln>
                          <a:extLst>
                            <a:ext uri="{53640926-AAD7-44D8-BBD7-CCE9431645EC}">
                              <a14:shadowObscured xmlns:a14="http://schemas.microsoft.com/office/drawing/2010/main"/>
                            </a:ext>
                          </a:extLst>
                        </pic:spPr>
                      </pic:pic>
                    </a:graphicData>
                  </a:graphic>
                </wp:inline>
              </w:drawing>
            </w:r>
          </w:p>
          <w:p w14:paraId="53E3179B" w14:textId="64C69C25" w:rsidR="001631C1" w:rsidRDefault="0029738E" w:rsidP="00C465A6">
            <w:pPr>
              <w:pStyle w:val="NormalWeb"/>
              <w:shd w:val="clear" w:color="auto" w:fill="FFFFFF"/>
              <w:spacing w:before="0" w:beforeAutospacing="0" w:after="0" w:afterAutospacing="0"/>
              <w:jc w:val="center"/>
              <w:rPr>
                <w:rFonts w:ascii="Arial Narrow" w:hAnsi="Arial Narrow"/>
                <w:noProof/>
                <w:sz w:val="32"/>
                <w:szCs w:val="32"/>
              </w:rPr>
            </w:pPr>
            <w:r>
              <w:rPr>
                <w:rFonts w:ascii="Arial Narrow" w:hAnsi="Arial Narrow"/>
                <w:noProof/>
                <w:sz w:val="32"/>
                <w:szCs w:val="32"/>
              </w:rPr>
              <w:t>There are flowers enough in the summe</w:t>
            </w:r>
            <w:r w:rsidR="00541ADF">
              <w:rPr>
                <w:rFonts w:ascii="Arial Narrow" w:hAnsi="Arial Narrow"/>
                <w:noProof/>
                <w:sz w:val="32"/>
                <w:szCs w:val="32"/>
              </w:rPr>
              <w:t>rtime,</w:t>
            </w:r>
          </w:p>
          <w:p w14:paraId="1C5674C5" w14:textId="02454145" w:rsidR="0004753F" w:rsidRDefault="001631C1" w:rsidP="00C465A6">
            <w:pPr>
              <w:pStyle w:val="NormalWeb"/>
              <w:shd w:val="clear" w:color="auto" w:fill="FFFFFF"/>
              <w:spacing w:before="0" w:beforeAutospacing="0" w:after="0" w:afterAutospacing="0"/>
              <w:jc w:val="center"/>
              <w:rPr>
                <w:rFonts w:ascii="Arial Narrow" w:hAnsi="Arial Narrow"/>
                <w:noProof/>
                <w:sz w:val="32"/>
                <w:szCs w:val="32"/>
              </w:rPr>
            </w:pPr>
            <w:r>
              <w:rPr>
                <w:rFonts w:ascii="Arial Narrow" w:hAnsi="Arial Narrow"/>
                <w:noProof/>
                <w:sz w:val="32"/>
                <w:szCs w:val="32"/>
              </w:rPr>
              <w:t>M</w:t>
            </w:r>
            <w:r w:rsidR="00541ADF">
              <w:rPr>
                <w:rFonts w:ascii="Arial Narrow" w:hAnsi="Arial Narrow"/>
                <w:noProof/>
                <w:sz w:val="32"/>
                <w:szCs w:val="32"/>
              </w:rPr>
              <w:t>ore flowers than I can remember-</w:t>
            </w:r>
          </w:p>
          <w:p w14:paraId="4DF16C10" w14:textId="2F7E9631" w:rsidR="001631C1" w:rsidRDefault="001631C1" w:rsidP="00C465A6">
            <w:pPr>
              <w:pStyle w:val="NormalWeb"/>
              <w:shd w:val="clear" w:color="auto" w:fill="FFFFFF"/>
              <w:spacing w:before="0" w:beforeAutospacing="0" w:after="0" w:afterAutospacing="0"/>
              <w:jc w:val="center"/>
              <w:rPr>
                <w:rFonts w:ascii="Arial Narrow" w:hAnsi="Arial Narrow"/>
                <w:noProof/>
                <w:sz w:val="32"/>
                <w:szCs w:val="32"/>
              </w:rPr>
            </w:pPr>
            <w:r>
              <w:rPr>
                <w:rFonts w:ascii="Arial Narrow" w:hAnsi="Arial Narrow"/>
                <w:noProof/>
                <w:sz w:val="32"/>
                <w:szCs w:val="32"/>
              </w:rPr>
              <w:t>But none with the purple, gold</w:t>
            </w:r>
            <w:r w:rsidR="00B809A7">
              <w:rPr>
                <w:rFonts w:ascii="Arial Narrow" w:hAnsi="Arial Narrow"/>
                <w:noProof/>
                <w:sz w:val="32"/>
                <w:szCs w:val="32"/>
              </w:rPr>
              <w:t>, and red</w:t>
            </w:r>
          </w:p>
          <w:p w14:paraId="1511CFBC" w14:textId="0FCCE35A" w:rsidR="00B809A7" w:rsidRDefault="00B809A7" w:rsidP="00C465A6">
            <w:pPr>
              <w:pStyle w:val="NormalWeb"/>
              <w:shd w:val="clear" w:color="auto" w:fill="FFFFFF"/>
              <w:spacing w:before="0" w:beforeAutospacing="0" w:after="0" w:afterAutospacing="0"/>
              <w:jc w:val="center"/>
              <w:rPr>
                <w:rFonts w:ascii="Arial Narrow" w:hAnsi="Arial Narrow"/>
                <w:noProof/>
                <w:sz w:val="32"/>
                <w:szCs w:val="32"/>
              </w:rPr>
            </w:pPr>
            <w:r>
              <w:rPr>
                <w:rFonts w:ascii="Arial Narrow" w:hAnsi="Arial Narrow"/>
                <w:noProof/>
                <w:sz w:val="32"/>
                <w:szCs w:val="32"/>
              </w:rPr>
              <w:t>That dye the flowers of September!</w:t>
            </w:r>
          </w:p>
          <w:p w14:paraId="106D5AFA" w14:textId="1A5748D1" w:rsidR="00F65249" w:rsidRPr="00EA5AC4" w:rsidRDefault="00A4362C" w:rsidP="00C465A6">
            <w:pPr>
              <w:pStyle w:val="NormalWeb"/>
              <w:shd w:val="clear" w:color="auto" w:fill="FFFFFF"/>
              <w:spacing w:before="0" w:beforeAutospacing="0" w:after="0" w:afterAutospacing="0"/>
              <w:jc w:val="center"/>
              <w:rPr>
                <w:rFonts w:ascii="Arial Narrow" w:hAnsi="Arial Narrow"/>
                <w:noProof/>
                <w:sz w:val="32"/>
                <w:szCs w:val="32"/>
              </w:rPr>
            </w:pPr>
            <w:r>
              <w:rPr>
                <w:rFonts w:ascii="Arial Narrow" w:hAnsi="Arial Narrow"/>
                <w:noProof/>
                <w:sz w:val="32"/>
                <w:szCs w:val="32"/>
              </w:rPr>
              <w:t>-Mary Howitt 1799 - 1888</w:t>
            </w:r>
          </w:p>
        </w:tc>
      </w:tr>
      <w:tr w:rsidR="00A2463D" w14:paraId="14EA465A" w14:textId="77777777" w:rsidTr="00CD43C7">
        <w:trPr>
          <w:trHeight w:val="864"/>
        </w:trPr>
        <w:tc>
          <w:tcPr>
            <w:tcW w:w="10255" w:type="dxa"/>
            <w:gridSpan w:val="2"/>
            <w:shd w:val="clear" w:color="auto" w:fill="FFFFFF"/>
          </w:tcPr>
          <w:p w14:paraId="3442F3A6" w14:textId="155BD0F6" w:rsidR="008760F2" w:rsidRPr="0004753F" w:rsidRDefault="008760F2" w:rsidP="00B90F88">
            <w:pPr>
              <w:jc w:val="center"/>
              <w:rPr>
                <w:rFonts w:ascii="Times New Roman" w:hAnsi="Times New Roman"/>
                <w:b/>
                <w:sz w:val="48"/>
                <w:lang w:val="en-CA"/>
              </w:rPr>
            </w:pPr>
            <w:r w:rsidRPr="0004753F">
              <w:rPr>
                <w:rFonts w:ascii="Times New Roman" w:hAnsi="Times New Roman"/>
                <w:b/>
                <w:sz w:val="48"/>
                <w:lang w:val="en-CA"/>
              </w:rPr>
              <w:lastRenderedPageBreak/>
              <w:t xml:space="preserve">STEVENSON PLACE </w:t>
            </w:r>
          </w:p>
          <w:p w14:paraId="4FFF6C4B" w14:textId="36C312AC" w:rsidR="00A224F7" w:rsidRPr="00FF1472" w:rsidRDefault="00F53CC8" w:rsidP="00FF1472">
            <w:pPr>
              <w:jc w:val="center"/>
              <w:rPr>
                <w:rFonts w:ascii="Times New Roman" w:hAnsi="Times New Roman"/>
                <w:b/>
                <w:sz w:val="48"/>
                <w:lang w:val="en-CA"/>
              </w:rPr>
            </w:pPr>
            <w:r w:rsidRPr="0004753F">
              <w:rPr>
                <w:rFonts w:ascii="Times New Roman" w:hAnsi="Times New Roman"/>
                <w:b/>
                <w:sz w:val="48"/>
                <w:lang w:val="en-CA"/>
              </w:rPr>
              <w:t>SHANG</w:t>
            </w:r>
            <w:r w:rsidR="00F04E3A" w:rsidRPr="0004753F">
              <w:rPr>
                <w:rFonts w:ascii="Times New Roman" w:hAnsi="Times New Roman"/>
                <w:b/>
                <w:sz w:val="48"/>
                <w:lang w:val="en-CA"/>
              </w:rPr>
              <w:t>RI-LA</w:t>
            </w:r>
          </w:p>
        </w:tc>
      </w:tr>
      <w:tr w:rsidR="00A2463D" w14:paraId="71CEB5BB" w14:textId="77777777" w:rsidTr="00A0407D">
        <w:trPr>
          <w:trHeight w:val="371"/>
        </w:trPr>
        <w:tc>
          <w:tcPr>
            <w:tcW w:w="10255" w:type="dxa"/>
            <w:gridSpan w:val="2"/>
            <w:tcBorders>
              <w:bottom w:val="nil"/>
            </w:tcBorders>
            <w:shd w:val="clear" w:color="auto" w:fill="FFFFFF"/>
          </w:tcPr>
          <w:p w14:paraId="7A999AA5" w14:textId="1E2E8D9B" w:rsidR="00A2463D" w:rsidRPr="0040351F" w:rsidRDefault="00F65249">
            <w:pPr>
              <w:pStyle w:val="Heading7"/>
              <w:keepNext w:val="0"/>
              <w:widowControl w:val="0"/>
              <w:jc w:val="left"/>
              <w:rPr>
                <w:u w:val="double"/>
                <w:lang w:val="en-CA"/>
              </w:rPr>
            </w:pPr>
            <w:r w:rsidRPr="0040351F">
              <w:rPr>
                <w:u w:val="double"/>
                <w:lang w:val="en-CA"/>
              </w:rPr>
              <w:t>SEPTEMBER 2025</w:t>
            </w:r>
            <w:r w:rsidR="00A2463D" w:rsidRPr="0040351F">
              <w:rPr>
                <w:b w:val="0"/>
                <w:u w:val="double"/>
                <w:lang w:val="en-CA"/>
              </w:rPr>
              <w:t xml:space="preserve">        </w:t>
            </w:r>
            <w:r w:rsidR="00A2463D" w:rsidRPr="0040351F">
              <w:rPr>
                <w:b w:val="0"/>
                <w:u w:val="double"/>
                <w:lang w:val="en-CA"/>
              </w:rPr>
              <w:tab/>
              <w:t xml:space="preserve">                             </w:t>
            </w:r>
            <w:r w:rsidR="00F32937" w:rsidRPr="0040351F">
              <w:rPr>
                <w:b w:val="0"/>
                <w:u w:val="double"/>
                <w:lang w:val="en-CA"/>
              </w:rPr>
              <w:t xml:space="preserve">                           </w:t>
            </w:r>
            <w:r w:rsidRPr="0040351F">
              <w:rPr>
                <w:b w:val="0"/>
                <w:u w:val="double"/>
                <w:lang w:val="en-CA"/>
              </w:rPr>
              <w:t xml:space="preserve">        </w:t>
            </w:r>
            <w:r w:rsidR="00F32937" w:rsidRPr="0040351F">
              <w:rPr>
                <w:b w:val="0"/>
                <w:u w:val="double"/>
                <w:lang w:val="en-CA"/>
              </w:rPr>
              <w:t xml:space="preserve"> </w:t>
            </w:r>
            <w:r w:rsidRPr="0040351F">
              <w:rPr>
                <w:u w:val="double"/>
                <w:lang w:val="en-CA"/>
              </w:rPr>
              <w:t>PAGE 2</w:t>
            </w:r>
            <w:r w:rsidRPr="0040351F">
              <w:rPr>
                <w:b w:val="0"/>
                <w:u w:val="double"/>
                <w:lang w:val="en-CA"/>
              </w:rPr>
              <w:t xml:space="preserve">      </w:t>
            </w:r>
            <w:r w:rsidR="00F32937" w:rsidRPr="0040351F">
              <w:rPr>
                <w:b w:val="0"/>
                <w:u w:val="double"/>
                <w:lang w:val="en-CA"/>
              </w:rPr>
              <w:t xml:space="preserve">   </w:t>
            </w:r>
            <w:r w:rsidR="00A2463D" w:rsidRPr="0040351F">
              <w:rPr>
                <w:b w:val="0"/>
                <w:u w:val="double"/>
                <w:lang w:val="en-CA"/>
              </w:rPr>
              <w:t xml:space="preserve"> </w:t>
            </w:r>
            <w:r w:rsidR="00B96E44" w:rsidRPr="0040351F">
              <w:rPr>
                <w:b w:val="0"/>
                <w:u w:val="double"/>
                <w:lang w:val="en-CA"/>
              </w:rPr>
              <w:t xml:space="preserve">   </w:t>
            </w:r>
            <w:r w:rsidR="00E90F5D" w:rsidRPr="0040351F">
              <w:rPr>
                <w:b w:val="0"/>
                <w:u w:val="double"/>
                <w:lang w:val="en-CA"/>
              </w:rPr>
              <w:t xml:space="preserve">       </w:t>
            </w:r>
          </w:p>
        </w:tc>
      </w:tr>
      <w:tr w:rsidR="006113F7" w:rsidRPr="005F1F60" w14:paraId="22AF4D9A" w14:textId="77777777" w:rsidTr="00A0407D">
        <w:trPr>
          <w:trHeight w:val="11145"/>
        </w:trPr>
        <w:tc>
          <w:tcPr>
            <w:tcW w:w="5199" w:type="dxa"/>
            <w:tcBorders>
              <w:bottom w:val="double" w:sz="6" w:space="0" w:color="auto"/>
            </w:tcBorders>
          </w:tcPr>
          <w:p w14:paraId="2486A448" w14:textId="77777777" w:rsidR="00E81D7E" w:rsidRDefault="00410E3E" w:rsidP="00917307">
            <w:pPr>
              <w:pStyle w:val="NormalWeb"/>
              <w:shd w:val="clear" w:color="auto" w:fill="FFFFFF"/>
              <w:spacing w:before="0" w:beforeAutospacing="0" w:after="0" w:afterAutospacing="0"/>
              <w:jc w:val="center"/>
              <w:rPr>
                <w:rFonts w:ascii="Arial Narrow" w:hAnsi="Arial Narrow" w:cs="Arial"/>
                <w:b/>
                <w:color w:val="000000"/>
                <w:sz w:val="32"/>
                <w:szCs w:val="32"/>
              </w:rPr>
            </w:pPr>
            <w:r w:rsidRPr="00410E3E">
              <w:rPr>
                <w:rFonts w:ascii="Arial Narrow" w:hAnsi="Arial Narrow" w:cs="Arial"/>
                <w:b/>
                <w:color w:val="000000"/>
                <w:sz w:val="32"/>
                <w:szCs w:val="32"/>
              </w:rPr>
              <w:t>No White after Labour Day</w:t>
            </w:r>
          </w:p>
          <w:p w14:paraId="7D7B8D47" w14:textId="3BFCC682" w:rsidR="00410E3E" w:rsidRPr="00D60378" w:rsidRDefault="00C2408C" w:rsidP="00D60378">
            <w:pPr>
              <w:pStyle w:val="NormalWeb"/>
              <w:shd w:val="clear" w:color="auto" w:fill="FFFFFF"/>
              <w:spacing w:before="0" w:beforeAutospacing="0" w:after="0" w:afterAutospacing="0"/>
              <w:rPr>
                <w:rFonts w:ascii="Arial Narrow" w:hAnsi="Arial Narrow" w:cs="Arial"/>
                <w:color w:val="000000"/>
                <w:sz w:val="32"/>
                <w:szCs w:val="32"/>
              </w:rPr>
            </w:pPr>
            <w:r>
              <w:rPr>
                <w:rFonts w:ascii="Arial Narrow" w:hAnsi="Arial Narrow" w:cs="Arial"/>
                <w:color w:val="000000"/>
                <w:sz w:val="32"/>
                <w:szCs w:val="32"/>
              </w:rPr>
              <w:t xml:space="preserve">Ever wonder where this old-fashioned rule came from? </w:t>
            </w:r>
            <w:r w:rsidR="00410E3E" w:rsidRPr="00410E3E">
              <w:rPr>
                <w:rFonts w:ascii="Arial Narrow" w:hAnsi="Arial Narrow" w:cs="Arial"/>
                <w:color w:val="000000"/>
                <w:sz w:val="32"/>
                <w:szCs w:val="32"/>
              </w:rPr>
              <w:t xml:space="preserve">Wearing white in the summer makes perfect sense, but no white pants or white shoes after labour day? Who started this crazy trend? We can still have hot weather in September, right? No one is sure exactly when or even why this fashion rule came into effect, but the best guess is it had to do with snobbery in the late 1800’s and early 1900’s. The wives of the super rich ruled high society with a velvet glove and an iron fist, and as the world changed, and more people became millionaires, it was increasingly difficult to tell the difference between respectable old money families and those who had only vulgar new money. By the 1880’s, </w:t>
            </w:r>
            <w:proofErr w:type="gramStart"/>
            <w:r w:rsidR="00410E3E" w:rsidRPr="00410E3E">
              <w:rPr>
                <w:rFonts w:ascii="Arial Narrow" w:hAnsi="Arial Narrow" w:cs="Arial"/>
                <w:color w:val="000000"/>
                <w:sz w:val="32"/>
                <w:szCs w:val="32"/>
              </w:rPr>
              <w:t>in order to</w:t>
            </w:r>
            <w:proofErr w:type="gramEnd"/>
            <w:r w:rsidR="00410E3E" w:rsidRPr="00410E3E">
              <w:rPr>
                <w:rFonts w:ascii="Arial Narrow" w:hAnsi="Arial Narrow" w:cs="Arial"/>
                <w:color w:val="000000"/>
                <w:sz w:val="32"/>
                <w:szCs w:val="32"/>
              </w:rPr>
              <w:t xml:space="preserve"> tell who</w:t>
            </w:r>
            <w:r w:rsidR="0025687C">
              <w:rPr>
                <w:rFonts w:ascii="Arial Narrow" w:hAnsi="Arial Narrow" w:cs="Arial"/>
                <w:color w:val="000000"/>
                <w:sz w:val="32"/>
                <w:szCs w:val="32"/>
              </w:rPr>
              <w:t xml:space="preserve"> </w:t>
            </w:r>
            <w:proofErr w:type="gramStart"/>
            <w:r w:rsidR="0025687C">
              <w:rPr>
                <w:rFonts w:ascii="Arial Narrow" w:hAnsi="Arial Narrow" w:cs="Arial"/>
                <w:color w:val="000000"/>
                <w:sz w:val="32"/>
                <w:szCs w:val="32"/>
              </w:rPr>
              <w:t>was who</w:t>
            </w:r>
            <w:proofErr w:type="gramEnd"/>
            <w:r w:rsidR="0025687C">
              <w:rPr>
                <w:rFonts w:ascii="Arial Narrow" w:hAnsi="Arial Narrow" w:cs="Arial"/>
                <w:color w:val="000000"/>
                <w:sz w:val="32"/>
                <w:szCs w:val="32"/>
              </w:rPr>
              <w:t>,</w:t>
            </w:r>
            <w:r w:rsidR="00410E3E" w:rsidRPr="00410E3E">
              <w:rPr>
                <w:rFonts w:ascii="Arial Narrow" w:hAnsi="Arial Narrow" w:cs="Arial"/>
                <w:color w:val="000000"/>
                <w:sz w:val="32"/>
                <w:szCs w:val="32"/>
              </w:rPr>
              <w:t xml:space="preserve"> the women with the oldest bloodlines began to create dozens of bizarre fashion rules that everyone acceptable had to </w:t>
            </w:r>
            <w:r w:rsidR="001A18F6">
              <w:rPr>
                <w:rFonts w:ascii="Arial Narrow" w:hAnsi="Arial Narrow" w:cs="Arial"/>
                <w:color w:val="000000"/>
                <w:sz w:val="32"/>
                <w:szCs w:val="32"/>
              </w:rPr>
              <w:t>adhere to</w:t>
            </w:r>
            <w:r w:rsidR="00410E3E" w:rsidRPr="00410E3E">
              <w:rPr>
                <w:rFonts w:ascii="Arial Narrow" w:hAnsi="Arial Narrow" w:cs="Arial"/>
                <w:color w:val="000000"/>
                <w:sz w:val="32"/>
                <w:szCs w:val="32"/>
              </w:rPr>
              <w:t xml:space="preserve">. </w:t>
            </w:r>
            <w:r>
              <w:rPr>
                <w:rFonts w:ascii="Arial Narrow" w:hAnsi="Arial Narrow" w:cs="Arial"/>
                <w:color w:val="000000"/>
                <w:sz w:val="32"/>
                <w:szCs w:val="32"/>
              </w:rPr>
              <w:t>Following these rules showed that you were part of the ‘in-crowd’ and knew the ins and outs of proper etiquette.</w:t>
            </w:r>
            <w:r w:rsidR="00D60378" w:rsidRPr="00410E3E">
              <w:rPr>
                <w:rFonts w:ascii="Arial Narrow" w:hAnsi="Arial Narrow" w:cs="Arial"/>
                <w:color w:val="000000"/>
                <w:sz w:val="32"/>
                <w:szCs w:val="32"/>
              </w:rPr>
              <w:t xml:space="preserve"> </w:t>
            </w:r>
            <w:r w:rsidR="001A18F6">
              <w:rPr>
                <w:rFonts w:ascii="Arial Narrow" w:hAnsi="Arial Narrow" w:cs="Arial"/>
                <w:color w:val="000000"/>
                <w:sz w:val="32"/>
                <w:szCs w:val="32"/>
              </w:rPr>
              <w:t>According to this</w:t>
            </w:r>
            <w:r w:rsidR="00D60378" w:rsidRPr="00410E3E">
              <w:rPr>
                <w:rFonts w:ascii="Arial Narrow" w:hAnsi="Arial Narrow" w:cs="Arial"/>
                <w:color w:val="000000"/>
                <w:sz w:val="32"/>
                <w:szCs w:val="32"/>
              </w:rPr>
              <w:t>, if a woman show</w:t>
            </w:r>
            <w:r w:rsidR="009713E4">
              <w:rPr>
                <w:rFonts w:ascii="Arial Narrow" w:hAnsi="Arial Narrow" w:cs="Arial"/>
                <w:color w:val="000000"/>
                <w:sz w:val="32"/>
                <w:szCs w:val="32"/>
              </w:rPr>
              <w:t>ed</w:t>
            </w:r>
            <w:r w:rsidR="00D60378" w:rsidRPr="00410E3E">
              <w:rPr>
                <w:rFonts w:ascii="Arial Narrow" w:hAnsi="Arial Narrow" w:cs="Arial"/>
                <w:color w:val="000000"/>
                <w:sz w:val="32"/>
                <w:szCs w:val="32"/>
              </w:rPr>
              <w:t xml:space="preserve"> up at the theatre in a dress that cost more than most made in a year, but had the wrong sleeve length, the others would know not to give her the time of day.</w:t>
            </w:r>
            <w:r w:rsidR="00D60378">
              <w:rPr>
                <w:rFonts w:ascii="Arial Narrow" w:hAnsi="Arial Narrow" w:cs="Arial"/>
                <w:color w:val="000000"/>
                <w:sz w:val="32"/>
                <w:szCs w:val="32"/>
              </w:rPr>
              <w:t xml:space="preserve"> </w:t>
            </w:r>
            <w:r w:rsidR="009713E4">
              <w:rPr>
                <w:rFonts w:ascii="Arial Narrow" w:hAnsi="Arial Narrow" w:cs="Arial"/>
                <w:color w:val="000000"/>
                <w:sz w:val="32"/>
                <w:szCs w:val="32"/>
              </w:rPr>
              <w:t>Lack of knowledge</w:t>
            </w:r>
            <w:r w:rsidR="001A18F6">
              <w:rPr>
                <w:rFonts w:ascii="Arial Narrow" w:hAnsi="Arial Narrow" w:cs="Arial"/>
                <w:color w:val="000000"/>
                <w:sz w:val="32"/>
                <w:szCs w:val="32"/>
              </w:rPr>
              <w:t xml:space="preserve"> of the rules</w:t>
            </w:r>
            <w:r>
              <w:rPr>
                <w:rFonts w:ascii="Arial Narrow" w:hAnsi="Arial Narrow" w:cs="Arial"/>
                <w:color w:val="000000"/>
                <w:sz w:val="32"/>
                <w:szCs w:val="32"/>
              </w:rPr>
              <w:t xml:space="preserve"> </w:t>
            </w:r>
            <w:r w:rsidR="00FA2157">
              <w:rPr>
                <w:rFonts w:ascii="Arial Narrow" w:hAnsi="Arial Narrow" w:cs="Arial"/>
                <w:color w:val="000000"/>
                <w:sz w:val="32"/>
                <w:szCs w:val="32"/>
              </w:rPr>
              <w:t>was</w:t>
            </w:r>
            <w:r w:rsidR="001A18F6">
              <w:rPr>
                <w:rFonts w:ascii="Arial Narrow" w:hAnsi="Arial Narrow" w:cs="Arial"/>
                <w:color w:val="000000"/>
                <w:sz w:val="32"/>
                <w:szCs w:val="32"/>
              </w:rPr>
              <w:t xml:space="preserve"> </w:t>
            </w:r>
            <w:r w:rsidR="00FA2157">
              <w:rPr>
                <w:rFonts w:ascii="Arial Narrow" w:hAnsi="Arial Narrow" w:cs="Arial"/>
                <w:color w:val="000000"/>
                <w:sz w:val="32"/>
                <w:szCs w:val="32"/>
              </w:rPr>
              <w:t xml:space="preserve">a clear giveaway that you were new to the scene or, heaven forbid, a social climber. </w:t>
            </w:r>
          </w:p>
        </w:tc>
        <w:tc>
          <w:tcPr>
            <w:tcW w:w="5056" w:type="dxa"/>
            <w:tcBorders>
              <w:bottom w:val="double" w:sz="6" w:space="0" w:color="auto"/>
            </w:tcBorders>
          </w:tcPr>
          <w:p w14:paraId="31E0560D" w14:textId="77777777" w:rsidR="00497EAF" w:rsidRPr="00497EAF" w:rsidRDefault="00497EAF" w:rsidP="00497EAF">
            <w:pPr>
              <w:pStyle w:val="BodyText2"/>
              <w:widowControl w:val="0"/>
              <w:tabs>
                <w:tab w:val="left" w:pos="1530"/>
              </w:tabs>
              <w:jc w:val="center"/>
              <w:rPr>
                <w:rFonts w:ascii="Arial Narrow" w:hAnsi="Arial Narrow"/>
                <w:b w:val="0"/>
                <w:noProof/>
                <w:color w:val="403152" w:themeColor="accent4" w:themeShade="80"/>
                <w:sz w:val="31"/>
                <w:szCs w:val="31"/>
                <w:u w:val="none"/>
              </w:rPr>
            </w:pPr>
            <w:r w:rsidRPr="00497EAF">
              <w:rPr>
                <w:rFonts w:ascii="Arial Narrow" w:hAnsi="Arial Narrow"/>
                <w:b w:val="0"/>
                <w:noProof/>
                <w:color w:val="403152" w:themeColor="accent4" w:themeShade="80"/>
                <w:sz w:val="31"/>
                <w:szCs w:val="31"/>
                <w:u w:val="none"/>
              </w:rPr>
              <w:t>Floriography</w:t>
            </w:r>
          </w:p>
          <w:p w14:paraId="1C05B9A2" w14:textId="58807834" w:rsidR="00410E3E" w:rsidRPr="00497EAF" w:rsidRDefault="00497EAF" w:rsidP="00497EAF">
            <w:pPr>
              <w:pStyle w:val="BodyText2"/>
              <w:widowControl w:val="0"/>
              <w:tabs>
                <w:tab w:val="left" w:pos="1530"/>
              </w:tabs>
              <w:rPr>
                <w:rFonts w:ascii="Brush Script MT" w:hAnsi="Brush Script MT"/>
                <w:b w:val="0"/>
                <w:noProof/>
                <w:color w:val="403152" w:themeColor="accent4" w:themeShade="80"/>
                <w:sz w:val="31"/>
                <w:szCs w:val="31"/>
                <w:u w:val="none"/>
              </w:rPr>
            </w:pPr>
            <w:r w:rsidRPr="00497EAF">
              <w:rPr>
                <w:rFonts w:ascii="Arial Narrow" w:hAnsi="Arial Narrow"/>
                <w:b w:val="0"/>
                <w:bCs/>
                <w:noProof/>
                <w:sz w:val="31"/>
                <w:szCs w:val="31"/>
                <w:u w:val="none"/>
              </w:rPr>
              <w:t>Communication is a cornerstone to all relationships, and before the invention of the telephone and the launch of e-mail and texting, the language of flowers was a popular way of corresponding in the 18</w:t>
            </w:r>
            <w:r w:rsidRPr="00497EAF">
              <w:rPr>
                <w:rFonts w:ascii="Arial Narrow" w:hAnsi="Arial Narrow"/>
                <w:b w:val="0"/>
                <w:bCs/>
                <w:noProof/>
                <w:sz w:val="31"/>
                <w:szCs w:val="31"/>
                <w:u w:val="none"/>
                <w:vertAlign w:val="superscript"/>
              </w:rPr>
              <w:t>th</w:t>
            </w:r>
            <w:r w:rsidRPr="00497EAF">
              <w:rPr>
                <w:rFonts w:ascii="Arial Narrow" w:hAnsi="Arial Narrow"/>
                <w:b w:val="0"/>
                <w:bCs/>
                <w:noProof/>
                <w:sz w:val="31"/>
                <w:szCs w:val="31"/>
                <w:u w:val="none"/>
              </w:rPr>
              <w:t xml:space="preserve"> and 19</w:t>
            </w:r>
            <w:r w:rsidRPr="00497EAF">
              <w:rPr>
                <w:rFonts w:ascii="Arial Narrow" w:hAnsi="Arial Narrow"/>
                <w:b w:val="0"/>
                <w:bCs/>
                <w:noProof/>
                <w:sz w:val="31"/>
                <w:szCs w:val="31"/>
                <w:u w:val="none"/>
                <w:vertAlign w:val="superscript"/>
              </w:rPr>
              <w:t>th</w:t>
            </w:r>
            <w:r w:rsidRPr="00497EAF">
              <w:rPr>
                <w:rFonts w:ascii="Arial Narrow" w:hAnsi="Arial Narrow"/>
                <w:b w:val="0"/>
                <w:bCs/>
                <w:noProof/>
                <w:sz w:val="31"/>
                <w:szCs w:val="31"/>
                <w:u w:val="none"/>
              </w:rPr>
              <w:t xml:space="preserve"> centuries. During Victorian times, gifts of plants, blooms and specific floral arrangements were used as a means of sending coded messages. This allowed the sender to express feelings that could not be spoken aloud in polite society. Imagine receiving flowers and then trying to translate what the person who sent them was saying! Each month has  birth flowers, and all blooms have a unique meaning. Septembers’ birth flowers are the Aster and the Morning Glory. Asters are also known as starworts or frost flowers and they symbolize faith, valor, wisdom, affection, daintiness and love. The blooms, which can vary in colour, convey different messages. In Greek mythology, it is said that the Aster was created by the tears of the Greek goddess, Astraea, (meaning star maiden or starry night). The</w:t>
            </w:r>
            <w:r w:rsidRPr="00497EAF">
              <w:rPr>
                <w:rFonts w:ascii="Arial Narrow" w:hAnsi="Arial Narrow"/>
                <w:noProof/>
                <w:sz w:val="31"/>
                <w:szCs w:val="31"/>
                <w:u w:val="none"/>
              </w:rPr>
              <w:t xml:space="preserve"> </w:t>
            </w:r>
            <w:r w:rsidRPr="00497EAF">
              <w:rPr>
                <w:rFonts w:ascii="Arial Narrow" w:hAnsi="Arial Narrow"/>
                <w:b w:val="0"/>
                <w:bCs/>
                <w:noProof/>
                <w:sz w:val="31"/>
                <w:szCs w:val="31"/>
                <w:u w:val="none"/>
              </w:rPr>
              <w:t>Morning Glory is a flower of duality, in Victorian times, its meaning was love in vain,  love or mortality. Today, it represents unrequited love. So, before you send anyone flowers,</w:t>
            </w:r>
            <w:r w:rsidRPr="00497EAF">
              <w:rPr>
                <w:rFonts w:ascii="Arial Nova" w:hAnsi="Arial Nova"/>
                <w:b w:val="0"/>
                <w:bCs/>
                <w:noProof/>
                <w:sz w:val="31"/>
                <w:szCs w:val="31"/>
                <w:u w:val="none"/>
              </w:rPr>
              <w:t xml:space="preserve"> </w:t>
            </w:r>
            <w:r w:rsidRPr="00497EAF">
              <w:rPr>
                <w:rFonts w:ascii="Arial Narrow" w:hAnsi="Arial Narrow"/>
                <w:b w:val="0"/>
                <w:bCs/>
                <w:noProof/>
                <w:sz w:val="31"/>
                <w:szCs w:val="31"/>
                <w:u w:val="none"/>
              </w:rPr>
              <w:t>think about what you might be</w:t>
            </w:r>
            <w:r w:rsidRPr="00497EAF">
              <w:rPr>
                <w:rFonts w:ascii="Arial Narrow" w:hAnsi="Arial Narrow"/>
                <w:noProof/>
                <w:sz w:val="31"/>
                <w:szCs w:val="31"/>
                <w:u w:val="none"/>
              </w:rPr>
              <w:t xml:space="preserve"> </w:t>
            </w:r>
            <w:r w:rsidRPr="00497EAF">
              <w:rPr>
                <w:rFonts w:ascii="Arial Narrow" w:hAnsi="Arial Narrow"/>
                <w:b w:val="0"/>
                <w:bCs/>
                <w:noProof/>
                <w:sz w:val="31"/>
                <w:szCs w:val="31"/>
                <w:u w:val="none"/>
              </w:rPr>
              <w:t>saying, without words</w:t>
            </w:r>
            <w:r>
              <w:rPr>
                <w:rFonts w:ascii="Arial Narrow" w:hAnsi="Arial Narrow"/>
                <w:b w:val="0"/>
                <w:bCs/>
                <w:noProof/>
                <w:sz w:val="31"/>
                <w:szCs w:val="31"/>
                <w:u w:val="none"/>
              </w:rPr>
              <w:t>.</w:t>
            </w:r>
          </w:p>
        </w:tc>
      </w:tr>
      <w:tr w:rsidR="006113F7" w14:paraId="073D5A2A" w14:textId="77777777" w:rsidTr="00A0407D">
        <w:trPr>
          <w:trHeight w:val="240"/>
        </w:trPr>
        <w:tc>
          <w:tcPr>
            <w:tcW w:w="10255" w:type="dxa"/>
            <w:gridSpan w:val="2"/>
            <w:shd w:val="clear" w:color="auto" w:fill="FFFFFF"/>
          </w:tcPr>
          <w:p w14:paraId="3A40C6F1" w14:textId="7E6C3AC4" w:rsidR="006113F7" w:rsidRPr="0004753F" w:rsidRDefault="006113F7" w:rsidP="006113F7">
            <w:pPr>
              <w:pStyle w:val="Heading1"/>
              <w:keepNext w:val="0"/>
              <w:rPr>
                <w:lang w:val="en-CA"/>
              </w:rPr>
            </w:pPr>
            <w:r w:rsidRPr="0004753F">
              <w:rPr>
                <w:lang w:val="en-CA"/>
              </w:rPr>
              <w:lastRenderedPageBreak/>
              <w:t>STEVENSON PLACE</w:t>
            </w:r>
          </w:p>
          <w:p w14:paraId="621CD5A7" w14:textId="22D9F6A8" w:rsidR="006113F7" w:rsidRDefault="00F04E3A" w:rsidP="006113F7">
            <w:pPr>
              <w:widowControl w:val="0"/>
              <w:jc w:val="center"/>
              <w:rPr>
                <w:rFonts w:ascii="Times New Roman" w:hAnsi="Times New Roman"/>
                <w:sz w:val="48"/>
                <w:lang w:val="en-CA"/>
              </w:rPr>
            </w:pPr>
            <w:r w:rsidRPr="0004753F">
              <w:rPr>
                <w:rFonts w:ascii="Times New Roman" w:hAnsi="Times New Roman"/>
                <w:b/>
                <w:sz w:val="48"/>
                <w:lang w:val="en-CA"/>
              </w:rPr>
              <w:t>SHANGRI-LA</w:t>
            </w:r>
          </w:p>
        </w:tc>
      </w:tr>
      <w:tr w:rsidR="006113F7" w14:paraId="60C60BF8" w14:textId="77777777" w:rsidTr="00A0407D">
        <w:trPr>
          <w:trHeight w:val="371"/>
        </w:trPr>
        <w:tc>
          <w:tcPr>
            <w:tcW w:w="10255" w:type="dxa"/>
            <w:gridSpan w:val="2"/>
            <w:tcBorders>
              <w:bottom w:val="nil"/>
            </w:tcBorders>
            <w:shd w:val="clear" w:color="auto" w:fill="FFFFFF"/>
          </w:tcPr>
          <w:p w14:paraId="57B89F59" w14:textId="44706D45" w:rsidR="006113F7" w:rsidRPr="0040351F" w:rsidRDefault="001A1717" w:rsidP="006113F7">
            <w:pPr>
              <w:pStyle w:val="Heading7"/>
              <w:keepNext w:val="0"/>
              <w:widowControl w:val="0"/>
              <w:jc w:val="left"/>
              <w:rPr>
                <w:u w:val="double"/>
                <w:lang w:val="en-CA"/>
              </w:rPr>
            </w:pPr>
            <w:r w:rsidRPr="0040351F">
              <w:rPr>
                <w:u w:val="double"/>
                <w:lang w:val="en-CA"/>
              </w:rPr>
              <w:t>SEPTEMBER</w:t>
            </w:r>
            <w:r w:rsidR="0004753F" w:rsidRPr="0040351F">
              <w:rPr>
                <w:u w:val="double"/>
                <w:lang w:val="en-CA"/>
              </w:rPr>
              <w:t xml:space="preserve"> </w:t>
            </w:r>
            <w:r w:rsidR="006113F7" w:rsidRPr="0040351F">
              <w:rPr>
                <w:u w:val="double"/>
                <w:lang w:val="en-CA"/>
              </w:rPr>
              <w:t>202</w:t>
            </w:r>
            <w:r w:rsidRPr="0040351F">
              <w:rPr>
                <w:u w:val="double"/>
                <w:lang w:val="en-CA"/>
              </w:rPr>
              <w:t>5</w:t>
            </w:r>
            <w:r w:rsidR="006113F7" w:rsidRPr="0040351F">
              <w:rPr>
                <w:b w:val="0"/>
                <w:u w:val="double"/>
                <w:lang w:val="en-CA"/>
              </w:rPr>
              <w:tab/>
              <w:t xml:space="preserve">        </w:t>
            </w:r>
            <w:r w:rsidR="006113F7" w:rsidRPr="0040351F">
              <w:rPr>
                <w:b w:val="0"/>
                <w:u w:val="double"/>
                <w:lang w:val="en-CA"/>
              </w:rPr>
              <w:tab/>
              <w:t xml:space="preserve">                                                                  </w:t>
            </w:r>
            <w:r w:rsidR="006113F7" w:rsidRPr="0040351F">
              <w:rPr>
                <w:u w:val="double"/>
                <w:lang w:val="en-CA"/>
              </w:rPr>
              <w:t>PAGE 3</w:t>
            </w:r>
            <w:r w:rsidR="006113F7" w:rsidRPr="0040351F">
              <w:rPr>
                <w:b w:val="0"/>
                <w:u w:val="double"/>
                <w:lang w:val="en-CA"/>
              </w:rPr>
              <w:t xml:space="preserve">                 </w:t>
            </w:r>
          </w:p>
        </w:tc>
      </w:tr>
      <w:tr w:rsidR="0041445A" w:rsidRPr="0071554B" w14:paraId="038D54F1" w14:textId="77777777" w:rsidTr="00A0407D">
        <w:trPr>
          <w:trHeight w:val="11456"/>
        </w:trPr>
        <w:tc>
          <w:tcPr>
            <w:tcW w:w="5199" w:type="dxa"/>
            <w:shd w:val="clear" w:color="auto" w:fill="FFFFFF"/>
          </w:tcPr>
          <w:p w14:paraId="3C022088" w14:textId="71EAACA6" w:rsidR="00236BA6" w:rsidRPr="00C2408C" w:rsidRDefault="00236BA6" w:rsidP="00C2408C">
            <w:pPr>
              <w:shd w:val="clear" w:color="auto" w:fill="FFFFFF"/>
              <w:jc w:val="center"/>
              <w:rPr>
                <w:rFonts w:ascii="Arial Narrow" w:hAnsi="Arial Narrow" w:cs="Arial"/>
                <w:b/>
                <w:bCs/>
                <w:i/>
                <w:iCs/>
                <w:color w:val="C00000"/>
                <w:sz w:val="36"/>
                <w:szCs w:val="36"/>
                <w:shd w:val="clear" w:color="auto" w:fill="FFFFFF" w:themeFill="background1"/>
              </w:rPr>
            </w:pPr>
            <w:r w:rsidRPr="00C2408C">
              <w:rPr>
                <w:rFonts w:ascii="Arial Narrow" w:hAnsi="Arial Narrow" w:cs="Arial"/>
                <w:b/>
                <w:bCs/>
                <w:i/>
                <w:iCs/>
                <w:color w:val="C00000"/>
                <w:sz w:val="36"/>
                <w:szCs w:val="36"/>
                <w:shd w:val="clear" w:color="auto" w:fill="FFFFFF" w:themeFill="background1"/>
              </w:rPr>
              <w:t>Astronomical or Meteorological?</w:t>
            </w:r>
          </w:p>
          <w:p w14:paraId="65798842" w14:textId="77777777" w:rsidR="00C2408C" w:rsidRPr="00236BA6" w:rsidRDefault="00C2408C" w:rsidP="00C2408C">
            <w:pPr>
              <w:shd w:val="clear" w:color="auto" w:fill="FFFFFF"/>
              <w:rPr>
                <w:rFonts w:ascii="Arial Narrow" w:hAnsi="Arial Narrow" w:cs="Arial"/>
                <w:i/>
                <w:iCs/>
                <w:color w:val="C00000"/>
                <w:sz w:val="36"/>
                <w:szCs w:val="36"/>
                <w:shd w:val="clear" w:color="auto" w:fill="FFFFFF" w:themeFill="background1"/>
              </w:rPr>
            </w:pPr>
          </w:p>
          <w:p w14:paraId="743D00C1" w14:textId="6670AC57" w:rsidR="00AA6595" w:rsidRPr="00236BA6" w:rsidRDefault="00236BA6" w:rsidP="00236BA6">
            <w:pPr>
              <w:shd w:val="clear" w:color="auto" w:fill="FFFFFF"/>
              <w:spacing w:after="100" w:afterAutospacing="1"/>
              <w:rPr>
                <w:rFonts w:ascii="Arial Narrow" w:hAnsi="Arial Narrow"/>
                <w:color w:val="000000"/>
                <w:sz w:val="33"/>
                <w:szCs w:val="33"/>
                <w:lang w:eastAsia="en-US"/>
              </w:rPr>
            </w:pPr>
            <w:r w:rsidRPr="00236BA6">
              <w:rPr>
                <w:rFonts w:ascii="Arial Narrow" w:hAnsi="Arial Narrow" w:cs="Angsana New"/>
                <w:bCs/>
                <w:sz w:val="33"/>
                <w:szCs w:val="33"/>
              </w:rPr>
              <w:t>No matter what is happening around the world, the seasons will change. Summer is coming to an end, and depending on how you view it, Autumn is nipping at your heels or-has it already arrived? There are two schools of thought about when the seasons officially change. In astronomical terms, the seasons are determined by the axis of the Earth’s tilt, a 23-degree slant, which enables the Sun to appear above the horizon for different lengths of time, marking Spring &amp; Fall equinox and Summer &amp; Winter solstice. So, the astronomers, guided by the Earth’s tilt from the Sun, designate Fall beginning with the autumnal equinox, usually between September 21</w:t>
            </w:r>
            <w:r w:rsidRPr="00236BA6">
              <w:rPr>
                <w:rFonts w:ascii="Arial Narrow" w:hAnsi="Arial Narrow" w:cs="Angsana New"/>
                <w:bCs/>
                <w:sz w:val="33"/>
                <w:szCs w:val="33"/>
                <w:vertAlign w:val="superscript"/>
              </w:rPr>
              <w:t>st</w:t>
            </w:r>
            <w:r w:rsidRPr="00236BA6">
              <w:rPr>
                <w:rFonts w:ascii="Arial Narrow" w:hAnsi="Arial Narrow" w:cs="Angsana New"/>
                <w:bCs/>
                <w:sz w:val="33"/>
                <w:szCs w:val="33"/>
              </w:rPr>
              <w:t xml:space="preserve"> – 23</w:t>
            </w:r>
            <w:r w:rsidRPr="00236BA6">
              <w:rPr>
                <w:rFonts w:ascii="Arial Narrow" w:hAnsi="Arial Narrow" w:cs="Angsana New"/>
                <w:bCs/>
                <w:sz w:val="33"/>
                <w:szCs w:val="33"/>
                <w:vertAlign w:val="superscript"/>
              </w:rPr>
              <w:t>rd</w:t>
            </w:r>
            <w:r w:rsidRPr="00236BA6">
              <w:rPr>
                <w:rFonts w:ascii="Arial Narrow" w:hAnsi="Arial Narrow" w:cs="Angsana New"/>
                <w:bCs/>
                <w:sz w:val="33"/>
                <w:szCs w:val="33"/>
              </w:rPr>
              <w:t>, when the Sun’s rays are aiming directly at the equator. This is when day and night are of equal length. The Winter solstice occurs around December 21</w:t>
            </w:r>
            <w:r w:rsidRPr="00236BA6">
              <w:rPr>
                <w:rFonts w:ascii="Arial Narrow" w:hAnsi="Arial Narrow" w:cs="Angsana New"/>
                <w:bCs/>
                <w:sz w:val="33"/>
                <w:szCs w:val="33"/>
                <w:vertAlign w:val="superscript"/>
              </w:rPr>
              <w:t>st</w:t>
            </w:r>
            <w:r w:rsidRPr="00236BA6">
              <w:rPr>
                <w:rFonts w:ascii="Arial Narrow" w:hAnsi="Arial Narrow" w:cs="Angsana New"/>
                <w:bCs/>
                <w:sz w:val="33"/>
                <w:szCs w:val="33"/>
              </w:rPr>
              <w:t xml:space="preserve"> or 22</w:t>
            </w:r>
            <w:r w:rsidRPr="00236BA6">
              <w:rPr>
                <w:rFonts w:ascii="Arial Narrow" w:hAnsi="Arial Narrow" w:cs="Angsana New"/>
                <w:bCs/>
                <w:sz w:val="33"/>
                <w:szCs w:val="33"/>
                <w:vertAlign w:val="superscript"/>
              </w:rPr>
              <w:t>nd</w:t>
            </w:r>
            <w:r w:rsidRPr="00236BA6">
              <w:rPr>
                <w:rFonts w:ascii="Arial Narrow" w:hAnsi="Arial Narrow" w:cs="Angsana New"/>
                <w:bCs/>
                <w:sz w:val="33"/>
                <w:szCs w:val="33"/>
              </w:rPr>
              <w:t xml:space="preserve"> and is the shortest day of the year, when we have the least amount of daylight, and marks the first day of winter. </w:t>
            </w:r>
            <w:proofErr w:type="gramStart"/>
            <w:r w:rsidRPr="00236BA6">
              <w:rPr>
                <w:rFonts w:ascii="Arial Narrow" w:hAnsi="Arial Narrow" w:cs="Angsana New"/>
                <w:bCs/>
                <w:sz w:val="33"/>
                <w:szCs w:val="33"/>
              </w:rPr>
              <w:t>At this time</w:t>
            </w:r>
            <w:proofErr w:type="gramEnd"/>
            <w:r w:rsidRPr="00236BA6">
              <w:rPr>
                <w:rFonts w:ascii="Arial Narrow" w:hAnsi="Arial Narrow" w:cs="Angsana New"/>
                <w:bCs/>
                <w:sz w:val="33"/>
                <w:szCs w:val="33"/>
              </w:rPr>
              <w:t>, the Sun’s rays are aiming directly at southern latitudes. The Vernal equinox, about March 21</w:t>
            </w:r>
            <w:r w:rsidRPr="00236BA6">
              <w:rPr>
                <w:rFonts w:ascii="Arial Narrow" w:hAnsi="Arial Narrow" w:cs="Angsana New"/>
                <w:bCs/>
                <w:sz w:val="33"/>
                <w:szCs w:val="33"/>
                <w:vertAlign w:val="superscript"/>
              </w:rPr>
              <w:t>st</w:t>
            </w:r>
            <w:r w:rsidRPr="00236BA6">
              <w:rPr>
                <w:rFonts w:ascii="Arial Narrow" w:hAnsi="Arial Narrow" w:cs="Angsana New"/>
                <w:bCs/>
                <w:sz w:val="33"/>
                <w:szCs w:val="33"/>
              </w:rPr>
              <w:t xml:space="preserve">, is the first day of Spring, when day and night are of equal </w:t>
            </w:r>
          </w:p>
        </w:tc>
        <w:tc>
          <w:tcPr>
            <w:tcW w:w="5056" w:type="dxa"/>
            <w:shd w:val="clear" w:color="auto" w:fill="FFFFFF"/>
          </w:tcPr>
          <w:p w14:paraId="317C1BDD" w14:textId="651F7229" w:rsidR="00236BA6" w:rsidRPr="00C2408C" w:rsidRDefault="00C2408C" w:rsidP="00236BA6">
            <w:pPr>
              <w:rPr>
                <w:rFonts w:ascii="Arial Narrow" w:hAnsi="Arial Narrow" w:cs="Angsana New"/>
                <w:bCs/>
                <w:sz w:val="33"/>
                <w:szCs w:val="33"/>
              </w:rPr>
            </w:pPr>
            <w:r w:rsidRPr="00236BA6">
              <w:rPr>
                <w:rFonts w:ascii="Arial Narrow" w:hAnsi="Arial Narrow" w:cs="Angsana New"/>
                <w:bCs/>
                <w:sz w:val="33"/>
                <w:szCs w:val="33"/>
              </w:rPr>
              <w:t>length again. The longest day of the year</w:t>
            </w:r>
            <w:r>
              <w:rPr>
                <w:rFonts w:ascii="Arial Narrow" w:hAnsi="Arial Narrow" w:cs="Angsana New"/>
                <w:bCs/>
                <w:sz w:val="33"/>
                <w:szCs w:val="33"/>
              </w:rPr>
              <w:t xml:space="preserve"> </w:t>
            </w:r>
            <w:r w:rsidRPr="00236BA6">
              <w:rPr>
                <w:rFonts w:ascii="Arial Narrow" w:hAnsi="Arial Narrow" w:cs="Angsana New"/>
                <w:bCs/>
                <w:sz w:val="33"/>
                <w:szCs w:val="33"/>
              </w:rPr>
              <w:t>occurs June 20</w:t>
            </w:r>
            <w:r w:rsidRPr="00236BA6">
              <w:rPr>
                <w:rFonts w:ascii="Arial Narrow" w:hAnsi="Arial Narrow" w:cs="Angsana New"/>
                <w:bCs/>
                <w:sz w:val="33"/>
                <w:szCs w:val="33"/>
                <w:vertAlign w:val="superscript"/>
              </w:rPr>
              <w:t>th</w:t>
            </w:r>
            <w:r w:rsidRPr="00236BA6">
              <w:rPr>
                <w:rFonts w:ascii="Arial Narrow" w:hAnsi="Arial Narrow" w:cs="Angsana New"/>
                <w:bCs/>
                <w:sz w:val="33"/>
                <w:szCs w:val="33"/>
              </w:rPr>
              <w:t xml:space="preserve"> or 21</w:t>
            </w:r>
            <w:r w:rsidRPr="00236BA6">
              <w:rPr>
                <w:rFonts w:ascii="Arial Narrow" w:hAnsi="Arial Narrow" w:cs="Angsana New"/>
                <w:bCs/>
                <w:sz w:val="33"/>
                <w:szCs w:val="33"/>
                <w:vertAlign w:val="superscript"/>
              </w:rPr>
              <w:t>st</w:t>
            </w:r>
            <w:r w:rsidRPr="00236BA6">
              <w:rPr>
                <w:rFonts w:ascii="Arial Narrow" w:hAnsi="Arial Narrow" w:cs="Angsana New"/>
                <w:bCs/>
                <w:sz w:val="33"/>
                <w:szCs w:val="33"/>
              </w:rPr>
              <w:t xml:space="preserve"> when we have</w:t>
            </w:r>
            <w:r>
              <w:rPr>
                <w:rFonts w:ascii="Arial Narrow" w:hAnsi="Arial Narrow" w:cs="Angsana New"/>
                <w:bCs/>
                <w:sz w:val="33"/>
                <w:szCs w:val="33"/>
              </w:rPr>
              <w:t xml:space="preserve"> </w:t>
            </w:r>
            <w:r w:rsidR="00236BA6" w:rsidRPr="00236BA6">
              <w:rPr>
                <w:rFonts w:ascii="Arial Narrow" w:hAnsi="Arial Narrow" w:cs="Angsana New"/>
                <w:bCs/>
                <w:sz w:val="33"/>
                <w:szCs w:val="33"/>
              </w:rPr>
              <w:t>the maximum amount of daylight. This is the summer solstice, and according to the astronomers, this is the official start of summer.</w:t>
            </w:r>
            <w:r w:rsidR="00236BA6" w:rsidRPr="00236BA6">
              <w:rPr>
                <w:rFonts w:ascii="Arial Narrow" w:hAnsi="Arial Narrow" w:cs="Angsana New"/>
                <w:bCs/>
                <w:sz w:val="33"/>
                <w:szCs w:val="33"/>
                <w:lang w:val="en-CA"/>
              </w:rPr>
              <w:t xml:space="preserve"> In the meteorological seasons, fall begins September 1 and ends November 30. Winter begins December 1 and ends on the last day of February. Spring begins March 1 and ends May 31. The seasons begin and end based on the annual temperature cycle. So, following this thought process, summer begins on June 1</w:t>
            </w:r>
            <w:r w:rsidR="00236BA6" w:rsidRPr="00236BA6">
              <w:rPr>
                <w:rFonts w:ascii="Arial Narrow" w:hAnsi="Arial Narrow" w:cs="Angsana New"/>
                <w:bCs/>
                <w:sz w:val="33"/>
                <w:szCs w:val="33"/>
                <w:vertAlign w:val="superscript"/>
                <w:lang w:val="en-CA"/>
              </w:rPr>
              <w:t>st</w:t>
            </w:r>
            <w:r w:rsidR="00236BA6" w:rsidRPr="00236BA6">
              <w:rPr>
                <w:rFonts w:ascii="Arial Narrow" w:hAnsi="Arial Narrow" w:cs="Angsana New"/>
                <w:bCs/>
                <w:sz w:val="33"/>
                <w:szCs w:val="33"/>
                <w:lang w:val="en-CA"/>
              </w:rPr>
              <w:t xml:space="preserve">, and runs through until the end of August, which really makes sense, as these are the months that we traditionally think of as “summer vacation time”. There are also four seasons and twelve months in the year, and this is a fair way of dividing up the calendar. But it also means </w:t>
            </w:r>
            <w:r w:rsidR="00C465A6">
              <w:rPr>
                <w:rFonts w:ascii="Arial Narrow" w:hAnsi="Arial Narrow" w:cs="Angsana New"/>
                <w:bCs/>
                <w:sz w:val="33"/>
                <w:szCs w:val="33"/>
                <w:lang w:val="en-CA"/>
              </w:rPr>
              <w:t>Autumn</w:t>
            </w:r>
            <w:r w:rsidR="00236BA6" w:rsidRPr="00236BA6">
              <w:rPr>
                <w:rFonts w:ascii="Arial Narrow" w:hAnsi="Arial Narrow" w:cs="Angsana New"/>
                <w:bCs/>
                <w:sz w:val="33"/>
                <w:szCs w:val="33"/>
                <w:lang w:val="en-CA"/>
              </w:rPr>
              <w:t xml:space="preserve"> has arrived as of September 1</w:t>
            </w:r>
            <w:r w:rsidR="00236BA6" w:rsidRPr="00236BA6">
              <w:rPr>
                <w:rFonts w:ascii="Arial Narrow" w:hAnsi="Arial Narrow" w:cs="Angsana New"/>
                <w:bCs/>
                <w:sz w:val="33"/>
                <w:szCs w:val="33"/>
                <w:vertAlign w:val="superscript"/>
                <w:lang w:val="en-CA"/>
              </w:rPr>
              <w:t>st</w:t>
            </w:r>
            <w:r w:rsidR="00236BA6" w:rsidRPr="00236BA6">
              <w:rPr>
                <w:rFonts w:ascii="Arial Narrow" w:hAnsi="Arial Narrow" w:cs="Angsana New"/>
                <w:bCs/>
                <w:sz w:val="33"/>
                <w:szCs w:val="33"/>
                <w:lang w:val="en-CA"/>
              </w:rPr>
              <w:t>.</w:t>
            </w:r>
          </w:p>
          <w:p w14:paraId="54DB6C87" w14:textId="77777777" w:rsidR="00E13BEE" w:rsidRPr="00236BA6" w:rsidRDefault="00E13BEE" w:rsidP="00236BA6">
            <w:pPr>
              <w:rPr>
                <w:rFonts w:ascii="Arial Narrow" w:hAnsi="Arial Narrow" w:cs="Angsana New"/>
                <w:bCs/>
                <w:sz w:val="32"/>
                <w:szCs w:val="32"/>
              </w:rPr>
            </w:pPr>
          </w:p>
          <w:p w14:paraId="28ECED44" w14:textId="77777777" w:rsidR="00E13BEE" w:rsidRPr="00C2408C" w:rsidRDefault="00E13BEE" w:rsidP="00C2408C">
            <w:pPr>
              <w:pStyle w:val="ListParagraph"/>
              <w:numPr>
                <w:ilvl w:val="0"/>
                <w:numId w:val="37"/>
              </w:numPr>
              <w:shd w:val="clear" w:color="auto" w:fill="FFFFFF"/>
              <w:jc w:val="center"/>
              <w:rPr>
                <w:rFonts w:ascii="Arial Narrow" w:hAnsi="Arial Narrow" w:cs="Open Sans"/>
                <w:color w:val="000000"/>
                <w:sz w:val="32"/>
                <w:szCs w:val="32"/>
                <w:lang w:eastAsia="en-US"/>
              </w:rPr>
            </w:pPr>
          </w:p>
          <w:p w14:paraId="44AFDFC7" w14:textId="77777777" w:rsidR="00C2408C" w:rsidRPr="00E13BEE" w:rsidRDefault="00C2408C" w:rsidP="00E13BEE">
            <w:pPr>
              <w:shd w:val="clear" w:color="auto" w:fill="FFFFFF"/>
              <w:rPr>
                <w:rFonts w:ascii="Arial Narrow" w:hAnsi="Arial Narrow" w:cs="Open Sans"/>
                <w:color w:val="000000"/>
                <w:sz w:val="32"/>
                <w:szCs w:val="32"/>
                <w:lang w:eastAsia="en-US"/>
              </w:rPr>
            </w:pPr>
          </w:p>
          <w:p w14:paraId="023D4504" w14:textId="49ECAF70" w:rsidR="00E13BEE" w:rsidRPr="00354B48" w:rsidRDefault="00E13BEE" w:rsidP="00C2408C">
            <w:pPr>
              <w:shd w:val="clear" w:color="auto" w:fill="FFFFFF"/>
              <w:jc w:val="center"/>
              <w:rPr>
                <w:rFonts w:ascii="Arial Narrow" w:hAnsi="Arial Narrow" w:cs="Open Sans"/>
                <w:color w:val="000000"/>
                <w:sz w:val="32"/>
                <w:szCs w:val="32"/>
                <w:lang w:eastAsia="en-US"/>
              </w:rPr>
            </w:pPr>
            <w:r>
              <w:rPr>
                <w:rFonts w:ascii="Arial Narrow" w:hAnsi="Arial Narrow" w:cs="Arial"/>
                <w:sz w:val="32"/>
                <w:szCs w:val="32"/>
              </w:rPr>
              <w:t>Today’s lawn and garden tip: If you haven’t found the hedge trimmer yet, forget it. It’s almost time to lose the leaf rake. The snow shovel won’t be far behind.</w:t>
            </w:r>
          </w:p>
        </w:tc>
      </w:tr>
      <w:tr w:rsidR="0041445A" w14:paraId="7C7CCACF" w14:textId="77777777" w:rsidTr="00A0407D">
        <w:trPr>
          <w:trHeight w:val="1098"/>
        </w:trPr>
        <w:tc>
          <w:tcPr>
            <w:tcW w:w="10255" w:type="dxa"/>
            <w:gridSpan w:val="2"/>
            <w:tcBorders>
              <w:bottom w:val="single" w:sz="4" w:space="0" w:color="auto"/>
            </w:tcBorders>
            <w:shd w:val="clear" w:color="auto" w:fill="FFFFFF"/>
          </w:tcPr>
          <w:p w14:paraId="204321C4" w14:textId="19176366" w:rsidR="0041445A" w:rsidRPr="0004753F" w:rsidRDefault="0041445A" w:rsidP="0041445A">
            <w:pPr>
              <w:widowControl w:val="0"/>
              <w:jc w:val="center"/>
              <w:rPr>
                <w:rFonts w:ascii="Times New Roman" w:hAnsi="Times New Roman"/>
                <w:b/>
                <w:sz w:val="48"/>
                <w:lang w:val="en-CA"/>
              </w:rPr>
            </w:pPr>
            <w:r w:rsidRPr="0004753F">
              <w:rPr>
                <w:rFonts w:ascii="Times New Roman" w:hAnsi="Times New Roman"/>
                <w:b/>
                <w:sz w:val="48"/>
                <w:lang w:val="en-CA"/>
              </w:rPr>
              <w:lastRenderedPageBreak/>
              <w:t>STEVENSON PLACE</w:t>
            </w:r>
          </w:p>
          <w:p w14:paraId="09758505" w14:textId="40A755A0" w:rsidR="0041445A" w:rsidRPr="0099643F" w:rsidRDefault="0041445A" w:rsidP="0041445A">
            <w:pPr>
              <w:widowControl w:val="0"/>
              <w:jc w:val="center"/>
              <w:rPr>
                <w:rFonts w:ascii="Times New Roman" w:hAnsi="Times New Roman"/>
                <w:b/>
                <w:sz w:val="48"/>
                <w:lang w:val="en-CA"/>
              </w:rPr>
            </w:pPr>
            <w:r w:rsidRPr="0004753F">
              <w:rPr>
                <w:rFonts w:ascii="Times New Roman" w:hAnsi="Times New Roman"/>
                <w:b/>
                <w:sz w:val="48"/>
                <w:lang w:val="en-CA"/>
              </w:rPr>
              <w:t>SHANGRI-LA</w:t>
            </w:r>
          </w:p>
        </w:tc>
      </w:tr>
      <w:tr w:rsidR="0041445A" w14:paraId="15990753" w14:textId="77777777" w:rsidTr="00A0407D">
        <w:trPr>
          <w:trHeight w:val="356"/>
        </w:trPr>
        <w:tc>
          <w:tcPr>
            <w:tcW w:w="10255" w:type="dxa"/>
            <w:gridSpan w:val="2"/>
            <w:tcBorders>
              <w:top w:val="single" w:sz="4" w:space="0" w:color="auto"/>
              <w:left w:val="single" w:sz="4" w:space="0" w:color="auto"/>
              <w:bottom w:val="nil"/>
              <w:right w:val="single" w:sz="4" w:space="0" w:color="auto"/>
            </w:tcBorders>
            <w:shd w:val="clear" w:color="auto" w:fill="FFFFFF"/>
          </w:tcPr>
          <w:p w14:paraId="5A7D57AA" w14:textId="7124A7A7" w:rsidR="0041445A" w:rsidRPr="0040351F" w:rsidRDefault="00F65249" w:rsidP="0041445A">
            <w:pPr>
              <w:pStyle w:val="Heading7"/>
              <w:keepNext w:val="0"/>
              <w:widowControl w:val="0"/>
              <w:jc w:val="left"/>
              <w:rPr>
                <w:u w:val="double"/>
                <w:lang w:val="en-CA"/>
              </w:rPr>
            </w:pPr>
            <w:r w:rsidRPr="0040351F">
              <w:rPr>
                <w:u w:val="double"/>
                <w:lang w:val="en-CA"/>
              </w:rPr>
              <w:t>SEPTEMBER 2025</w:t>
            </w:r>
            <w:r w:rsidR="0041445A" w:rsidRPr="0040351F">
              <w:rPr>
                <w:b w:val="0"/>
                <w:u w:val="double"/>
                <w:lang w:val="en-CA"/>
              </w:rPr>
              <w:t xml:space="preserve">       </w:t>
            </w:r>
            <w:r w:rsidR="0041445A" w:rsidRPr="0040351F">
              <w:rPr>
                <w:b w:val="0"/>
                <w:u w:val="double"/>
                <w:lang w:val="en-CA"/>
              </w:rPr>
              <w:tab/>
            </w:r>
            <w:r w:rsidR="0041445A" w:rsidRPr="0040351F">
              <w:rPr>
                <w:u w:val="double"/>
                <w:lang w:val="en-CA"/>
              </w:rPr>
              <w:t xml:space="preserve">                                                </w:t>
            </w:r>
            <w:r w:rsidRPr="0040351F">
              <w:rPr>
                <w:u w:val="double"/>
                <w:lang w:val="en-CA"/>
              </w:rPr>
              <w:t xml:space="preserve">                  </w:t>
            </w:r>
            <w:r w:rsidR="0041445A" w:rsidRPr="0040351F">
              <w:rPr>
                <w:u w:val="double"/>
                <w:lang w:val="en-CA"/>
              </w:rPr>
              <w:t xml:space="preserve">PAGE 4                          </w:t>
            </w:r>
          </w:p>
        </w:tc>
      </w:tr>
      <w:tr w:rsidR="0041445A" w14:paraId="5AFA57EC" w14:textId="77777777" w:rsidTr="00A0407D">
        <w:trPr>
          <w:trHeight w:val="371"/>
        </w:trPr>
        <w:tc>
          <w:tcPr>
            <w:tcW w:w="10255" w:type="dxa"/>
            <w:gridSpan w:val="2"/>
            <w:tcBorders>
              <w:top w:val="nil"/>
              <w:left w:val="nil"/>
              <w:bottom w:val="nil"/>
              <w:right w:val="nil"/>
            </w:tcBorders>
          </w:tcPr>
          <w:p w14:paraId="2ABACA94" w14:textId="37EF24A8" w:rsidR="0041445A" w:rsidRPr="005A604E" w:rsidRDefault="0041445A" w:rsidP="0041445A">
            <w:pPr>
              <w:pStyle w:val="Preformatted"/>
              <w:tabs>
                <w:tab w:val="clear" w:pos="9590"/>
              </w:tabs>
              <w:rPr>
                <w:rFonts w:ascii="Arial" w:hAnsi="Arial" w:cs="Arial"/>
                <w:sz w:val="32"/>
                <w:szCs w:val="32"/>
                <w:lang w:val="en-CA"/>
              </w:rPr>
            </w:pPr>
            <w:r>
              <w:rPr>
                <w:rFonts w:ascii="Arial" w:hAnsi="Arial" w:cs="Arial"/>
                <w:noProof/>
                <w:sz w:val="32"/>
                <w:szCs w:val="32"/>
                <w:lang w:val="en-CA"/>
              </w:rPr>
              <mc:AlternateContent>
                <mc:Choice Requires="wps">
                  <w:drawing>
                    <wp:anchor distT="0" distB="0" distL="114300" distR="114300" simplePos="0" relativeHeight="251665408" behindDoc="0" locked="0" layoutInCell="1" allowOverlap="1" wp14:anchorId="3F1634D4" wp14:editId="217A04A9">
                      <wp:simplePos x="0" y="0"/>
                      <wp:positionH relativeFrom="column">
                        <wp:posOffset>-131445</wp:posOffset>
                      </wp:positionH>
                      <wp:positionV relativeFrom="paragraph">
                        <wp:posOffset>-24765</wp:posOffset>
                      </wp:positionV>
                      <wp:extent cx="6661785" cy="7600950"/>
                      <wp:effectExtent l="0" t="0" r="24765" b="19050"/>
                      <wp:wrapNone/>
                      <wp:docPr id="1" name="Text Box 1"/>
                      <wp:cNvGraphicFramePr/>
                      <a:graphic xmlns:a="http://schemas.openxmlformats.org/drawingml/2006/main">
                        <a:graphicData uri="http://schemas.microsoft.com/office/word/2010/wordprocessingShape">
                          <wps:wsp>
                            <wps:cNvSpPr txBox="1"/>
                            <wps:spPr>
                              <a:xfrm>
                                <a:off x="0" y="0"/>
                                <a:ext cx="6661785" cy="7600950"/>
                              </a:xfrm>
                              <a:prstGeom prst="rect">
                                <a:avLst/>
                              </a:prstGeom>
                              <a:solidFill>
                                <a:schemeClr val="lt1"/>
                              </a:solidFill>
                              <a:ln w="6350">
                                <a:solidFill>
                                  <a:prstClr val="black"/>
                                </a:solidFill>
                              </a:ln>
                            </wps:spPr>
                            <wps:txbx>
                              <w:txbxContent>
                                <w:p w14:paraId="2B72A4E6" w14:textId="65A4DF80" w:rsidR="00917307" w:rsidRPr="00591722" w:rsidRDefault="00917307" w:rsidP="00917307">
                                  <w:pPr>
                                    <w:pStyle w:val="BodyText2"/>
                                    <w:widowControl w:val="0"/>
                                    <w:tabs>
                                      <w:tab w:val="left" w:pos="1530"/>
                                    </w:tabs>
                                    <w:jc w:val="center"/>
                                    <w:rPr>
                                      <w:rFonts w:ascii="Arial Narrow" w:hAnsi="Arial Narrow"/>
                                      <w:sz w:val="36"/>
                                      <w:szCs w:val="36"/>
                                      <w:u w:val="none"/>
                                    </w:rPr>
                                  </w:pPr>
                                  <w:r w:rsidRPr="00591722">
                                    <w:rPr>
                                      <w:rFonts w:ascii="Arial Narrow" w:hAnsi="Arial Narrow"/>
                                      <w:sz w:val="36"/>
                                      <w:szCs w:val="36"/>
                                      <w:u w:val="none"/>
                                    </w:rPr>
                                    <w:t>LABOUR DAY</w:t>
                                  </w:r>
                                </w:p>
                                <w:p w14:paraId="682CC3AD" w14:textId="77777777" w:rsidR="00917307" w:rsidRPr="00591722" w:rsidRDefault="00917307" w:rsidP="00917307">
                                  <w:pPr>
                                    <w:pStyle w:val="BodyText2"/>
                                    <w:widowControl w:val="0"/>
                                    <w:tabs>
                                      <w:tab w:val="left" w:pos="1530"/>
                                    </w:tabs>
                                    <w:jc w:val="left"/>
                                    <w:rPr>
                                      <w:rFonts w:ascii="Arial Narrow" w:hAnsi="Arial Narrow" w:cs="Arial"/>
                                      <w:b w:val="0"/>
                                      <w:sz w:val="33"/>
                                      <w:szCs w:val="33"/>
                                      <w:u w:val="none"/>
                                    </w:rPr>
                                  </w:pPr>
                                  <w:r w:rsidRPr="00591722">
                                    <w:rPr>
                                      <w:rFonts w:ascii="Arial Narrow" w:hAnsi="Arial Narrow" w:cs="Arial"/>
                                      <w:b w:val="0"/>
                                      <w:sz w:val="33"/>
                                      <w:szCs w:val="33"/>
                                      <w:u w:val="none"/>
                                    </w:rPr>
                                    <w:t>What evolved into just another long weekend started as a massive demonstration of the working class in the streets of Toronto in 1872.</w:t>
                                  </w:r>
                                </w:p>
                                <w:p w14:paraId="7C7DC950" w14:textId="77777777"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In 1869, the union, acting on behalf of its members from the Toronto Globe and the Toronto Mail, sent a petition to their employers requesting a reduction of weekly work hours to 58. A nine-hour workday, one hour less a day. That’s all the printers of the Toronto Typographical Union wanted. </w:t>
                                  </w:r>
                                </w:p>
                                <w:p w14:paraId="68BC4EA9" w14:textId="3016F9E6"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The publishers refused, stating that the request was ‘foolish, absurd and unreasonable.’ The unions stand hardened to a demand, then a threat to strike. The publishers dismissed the threat and in a show of solidarity, the printers walked off the job on March 25, 1872. </w:t>
                                  </w:r>
                                </w:p>
                                <w:p w14:paraId="49831B5A" w14:textId="77777777" w:rsidR="00591722" w:rsidRDefault="00917307" w:rsidP="00917307">
                                  <w:pPr>
                                    <w:rPr>
                                      <w:rFonts w:ascii="Arial Narrow" w:hAnsi="Arial Narrow" w:cs="Arial"/>
                                      <w:sz w:val="33"/>
                                      <w:szCs w:val="33"/>
                                    </w:rPr>
                                  </w:pPr>
                                  <w:r w:rsidRPr="00591722">
                                    <w:rPr>
                                      <w:rFonts w:ascii="Arial Narrow" w:hAnsi="Arial Narrow" w:cs="Arial"/>
                                      <w:sz w:val="33"/>
                                      <w:szCs w:val="33"/>
                                    </w:rPr>
                                    <w:t>Undaunted, the publishers hired replacement workers from rural Ontario, dubbed ‘</w:t>
                                  </w:r>
                                  <w:r w:rsidRPr="00591722">
                                    <w:rPr>
                                      <w:rFonts w:ascii="Arial Narrow" w:hAnsi="Arial Narrow" w:cs="Arial"/>
                                      <w:i/>
                                      <w:sz w:val="33"/>
                                      <w:szCs w:val="33"/>
                                    </w:rPr>
                                    <w:t>country mice</w:t>
                                  </w:r>
                                  <w:r w:rsidRPr="00591722">
                                    <w:rPr>
                                      <w:rFonts w:ascii="Arial Narrow" w:hAnsi="Arial Narrow" w:cs="Arial"/>
                                      <w:sz w:val="33"/>
                                      <w:szCs w:val="33"/>
                                    </w:rPr>
                                    <w:t>’ by the pro-</w:t>
                                  </w:r>
                                  <w:proofErr w:type="spellStart"/>
                                  <w:r w:rsidRPr="00591722">
                                    <w:rPr>
                                      <w:rFonts w:ascii="Arial Narrow" w:hAnsi="Arial Narrow" w:cs="Arial"/>
                                      <w:sz w:val="33"/>
                                      <w:szCs w:val="33"/>
                                    </w:rPr>
                                    <w:t>labour</w:t>
                                  </w:r>
                                  <w:proofErr w:type="spellEnd"/>
                                  <w:r w:rsidRPr="00591722">
                                    <w:rPr>
                                      <w:rFonts w:ascii="Arial Narrow" w:hAnsi="Arial Narrow" w:cs="Arial"/>
                                      <w:sz w:val="33"/>
                                      <w:szCs w:val="33"/>
                                    </w:rPr>
                                    <w:t xml:space="preserve"> press. </w:t>
                                  </w:r>
                                </w:p>
                                <w:p w14:paraId="196CDFCE" w14:textId="3B2304FC"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On April 15, 1872, on the northeast corner of Queen’s Park Crescent east and Grosvenor Street in Toronto, a crowd of 10,000 supporters marched in a show of camaraderie for their fellow city workers. </w:t>
                                  </w:r>
                                </w:p>
                                <w:p w14:paraId="28F65867" w14:textId="77777777"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Globe publisher, George Brown, the main antagonist of the union, launched legal action that resulted in 24 strike members being arrested and jailed for criminal conspiracy the following day. This led to the shocking discovery that according to a Canadian law, dating back to 1792, union activity was illegal. Angry crowds gathered after the arrests to denounce Brown, who defended his actions by claiming that it was the only way for the publishers to retain control of their businesses. </w:t>
                                  </w:r>
                                </w:p>
                                <w:p w14:paraId="52E7B414" w14:textId="77777777"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Prime Minister Sir John A. Macdonald, sensing an opportunity to embarrass his political rival and gain support from the workers, introduced the Trade Union Act on June 14, 1872. The act legalized and protected unions. Although the strike failed in the short term and resulted in the loss of jobs for many, forcing them to leave Toronto, the long-term effects of the movement were positive. Through the 1880’s, the pressure to declare a national </w:t>
                                  </w:r>
                                  <w:proofErr w:type="spellStart"/>
                                  <w:r w:rsidRPr="00591722">
                                    <w:rPr>
                                      <w:rFonts w:ascii="Arial Narrow" w:hAnsi="Arial Narrow" w:cs="Arial"/>
                                      <w:sz w:val="33"/>
                                      <w:szCs w:val="33"/>
                                    </w:rPr>
                                    <w:t>labour</w:t>
                                  </w:r>
                                  <w:proofErr w:type="spellEnd"/>
                                  <w:r w:rsidRPr="00591722">
                                    <w:rPr>
                                      <w:rFonts w:ascii="Arial Narrow" w:hAnsi="Arial Narrow" w:cs="Arial"/>
                                      <w:sz w:val="33"/>
                                      <w:szCs w:val="33"/>
                                    </w:rPr>
                                    <w:t xml:space="preserve"> holiday grew. </w:t>
                                  </w:r>
                                </w:p>
                                <w:p w14:paraId="28314C88" w14:textId="00A0FD53" w:rsidR="00BB46F6" w:rsidRPr="00591722" w:rsidRDefault="00917307" w:rsidP="00917307">
                                  <w:pPr>
                                    <w:rPr>
                                      <w:rFonts w:ascii="Arial Narrow" w:hAnsi="Arial Narrow" w:cs="Arial"/>
                                      <w:bCs/>
                                      <w:sz w:val="33"/>
                                      <w:szCs w:val="33"/>
                                    </w:rPr>
                                  </w:pPr>
                                  <w:r w:rsidRPr="00591722">
                                    <w:rPr>
                                      <w:rFonts w:ascii="Arial Narrow" w:hAnsi="Arial Narrow" w:cs="Arial"/>
                                      <w:sz w:val="33"/>
                                      <w:szCs w:val="33"/>
                                    </w:rPr>
                                    <w:t>On July 23, 1894, the government of Prime Minister John Thompson passed a law</w:t>
                                  </w:r>
                                  <w:r w:rsidR="00591722">
                                    <w:rPr>
                                      <w:rFonts w:ascii="Arial Narrow" w:hAnsi="Arial Narrow" w:cs="Arial"/>
                                      <w:sz w:val="33"/>
                                      <w:szCs w:val="33"/>
                                    </w:rPr>
                                    <w:t xml:space="preserve">, </w:t>
                                  </w:r>
                                  <w:r w:rsidRPr="00591722">
                                    <w:rPr>
                                      <w:rFonts w:ascii="Arial Narrow" w:hAnsi="Arial Narrow" w:cs="Arial"/>
                                      <w:sz w:val="33"/>
                                      <w:szCs w:val="33"/>
                                    </w:rPr>
                                    <w:t xml:space="preserve">making </w:t>
                                  </w:r>
                                  <w:proofErr w:type="spellStart"/>
                                  <w:r w:rsidRPr="00591722">
                                    <w:rPr>
                                      <w:rFonts w:ascii="Arial Narrow" w:hAnsi="Arial Narrow" w:cs="Arial"/>
                                      <w:sz w:val="33"/>
                                      <w:szCs w:val="33"/>
                                    </w:rPr>
                                    <w:t>Labour</w:t>
                                  </w:r>
                                  <w:proofErr w:type="spellEnd"/>
                                  <w:r w:rsidRPr="00591722">
                                    <w:rPr>
                                      <w:rFonts w:ascii="Arial Narrow" w:hAnsi="Arial Narrow" w:cs="Arial"/>
                                      <w:sz w:val="33"/>
                                      <w:szCs w:val="33"/>
                                    </w:rPr>
                                    <w:t xml:space="preserve"> Day official. The Toronto printers were pioneers, and their actions spawned changes that we still benefit from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634D4" id="_x0000_t202" coordsize="21600,21600" o:spt="202" path="m,l,21600r21600,l21600,xe">
                      <v:stroke joinstyle="miter"/>
                      <v:path gradientshapeok="t" o:connecttype="rect"/>
                    </v:shapetype>
                    <v:shape id="Text Box 1" o:spid="_x0000_s1026" type="#_x0000_t202" style="position:absolute;margin-left:-10.35pt;margin-top:-1.95pt;width:524.55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obNwIAAH0EAAAOAAAAZHJzL2Uyb0RvYy54bWysVEtv2zAMvg/YfxB0X+xkebRGnCJLkWFA&#10;0BZIi54VWYqNyaImKbGzXz9KcR5tdxp2kUmR+kh+JD29a2tF9sK6CnRO+72UEqE5FJXe5vTlefnl&#10;hhLnmS6YAi1yehCO3s0+f5o2JhMDKEEVwhIE0S5rTE5L702WJI6XomauB0ZoNEqwNfOo2m1SWNYg&#10;eq2SQZqOkwZsYSxw4Rze3h+NdBbxpRTcP0rphCcqp5ibj6eN5yacyWzKsq1lpqx4lwb7hyxqVmkM&#10;eoa6Z56Rna0+QNUVt+BA+h6HOgEpKy5iDVhNP31XzbpkRsRakBxnzjS5/wfLH/Zr82SJb79Biw0M&#10;hDTGZQ4vQz2ttHX4YqYE7Ujh4UybaD3heDkej/uTmxElHG2TcZrejiKxyeW5sc5/F1CTIOTUYl8i&#10;XWy/ch5DouvJJURzoKpiWSkVlTALYqEs2TPsovIxSXzxxktp0mAqXzH0B4QAfX6/UYz/DGW+RUBN&#10;aby8FB8k327ajpENFAckysJxhpzhywpxV8z5J2ZxaJAbXAT/iIdUgMlAJ1FSgv39t/vgj71EKyUN&#10;DmFO3a8ds4IS9UNjl2/7w2GY2qgMR5MBKvbasrm26F29AGSojytneBSDv1cnUVqoX3Ff5iEqmpjm&#10;GDun/iQu/HE1cN+4mM+jE86pYX6l14YH6EBu4PO5fWXWdP30OAoPcBpXlr1r69E3vNQw33mQVex5&#10;IPjIasc7znhsS7ePYYmu9eh1+WvM/gAAAP//AwBQSwMEFAAGAAgAAAAhAJUIsnrfAAAADAEAAA8A&#10;AABkcnMvZG93bnJldi54bWxMj7FOwzAQhnck3sE6JLbWToogSeNUgAoLUwtivsaubTW2I9tNw9vj&#10;TrD9p/v033ftZrYDmWSIxjsOxZIBka73wjjF4evzbVEBiQmdwME7yeFHRth0tzctNsJf3E5O+6RI&#10;LnGxQQ46pbGhNPZaWoxLP0qXd0cfLKY8BkVFwEsutwMtGXukFo3LFzSO8lXL/rQ/Ww7bF1WrvsKg&#10;t5UwZpq/jx/qnfP7u/l5DSTJOf3BcNXP6tBlp4M/OxHJwGFRsqeM5rCqgVwBVlYPQA45FfWqANq1&#10;9P8T3S8AAAD//wMAUEsBAi0AFAAGAAgAAAAhALaDOJL+AAAA4QEAABMAAAAAAAAAAAAAAAAAAAAA&#10;AFtDb250ZW50X1R5cGVzXS54bWxQSwECLQAUAAYACAAAACEAOP0h/9YAAACUAQAACwAAAAAAAAAA&#10;AAAAAAAvAQAAX3JlbHMvLnJlbHNQSwECLQAUAAYACAAAACEAot7aGzcCAAB9BAAADgAAAAAAAAAA&#10;AAAAAAAuAgAAZHJzL2Uyb0RvYy54bWxQSwECLQAUAAYACAAAACEAlQiyet8AAAAMAQAADwAAAAAA&#10;AAAAAAAAAACRBAAAZHJzL2Rvd25yZXYueG1sUEsFBgAAAAAEAAQA8wAAAJ0FAAAAAA==&#10;" fillcolor="white [3201]" strokeweight=".5pt">
                      <v:textbox>
                        <w:txbxContent>
                          <w:p w14:paraId="2B72A4E6" w14:textId="65A4DF80" w:rsidR="00917307" w:rsidRPr="00591722" w:rsidRDefault="00917307" w:rsidP="00917307">
                            <w:pPr>
                              <w:pStyle w:val="BodyText2"/>
                              <w:widowControl w:val="0"/>
                              <w:tabs>
                                <w:tab w:val="left" w:pos="1530"/>
                              </w:tabs>
                              <w:jc w:val="center"/>
                              <w:rPr>
                                <w:rFonts w:ascii="Arial Narrow" w:hAnsi="Arial Narrow"/>
                                <w:sz w:val="36"/>
                                <w:szCs w:val="36"/>
                                <w:u w:val="none"/>
                              </w:rPr>
                            </w:pPr>
                            <w:r w:rsidRPr="00591722">
                              <w:rPr>
                                <w:rFonts w:ascii="Arial Narrow" w:hAnsi="Arial Narrow"/>
                                <w:sz w:val="36"/>
                                <w:szCs w:val="36"/>
                                <w:u w:val="none"/>
                              </w:rPr>
                              <w:t>LABOUR DAY</w:t>
                            </w:r>
                          </w:p>
                          <w:p w14:paraId="682CC3AD" w14:textId="77777777" w:rsidR="00917307" w:rsidRPr="00591722" w:rsidRDefault="00917307" w:rsidP="00917307">
                            <w:pPr>
                              <w:pStyle w:val="BodyText2"/>
                              <w:widowControl w:val="0"/>
                              <w:tabs>
                                <w:tab w:val="left" w:pos="1530"/>
                              </w:tabs>
                              <w:jc w:val="left"/>
                              <w:rPr>
                                <w:rFonts w:ascii="Arial Narrow" w:hAnsi="Arial Narrow" w:cs="Arial"/>
                                <w:b w:val="0"/>
                                <w:sz w:val="33"/>
                                <w:szCs w:val="33"/>
                                <w:u w:val="none"/>
                              </w:rPr>
                            </w:pPr>
                            <w:r w:rsidRPr="00591722">
                              <w:rPr>
                                <w:rFonts w:ascii="Arial Narrow" w:hAnsi="Arial Narrow" w:cs="Arial"/>
                                <w:b w:val="0"/>
                                <w:sz w:val="33"/>
                                <w:szCs w:val="33"/>
                                <w:u w:val="none"/>
                              </w:rPr>
                              <w:t>What evolved into just another long weekend started as a massive demonstration of the working class in the streets of Toronto in 1872.</w:t>
                            </w:r>
                          </w:p>
                          <w:p w14:paraId="7C7DC950" w14:textId="77777777"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In 1869, the union, acting on behalf of its members from the Toronto Globe and the Toronto Mail, sent a petition to their employers requesting a reduction of weekly work hours to 58. A nine-hour workday, one hour less a day. That’s all the printers of the Toronto Typographical Union wanted. </w:t>
                            </w:r>
                          </w:p>
                          <w:p w14:paraId="68BC4EA9" w14:textId="3016F9E6"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The publishers refused, stating that the request was ‘foolish, absurd and unreasonable.’ The unions stand hardened to a demand, then a threat to strike. The publishers dismissed the threat and in a show of solidarity, the printers walked off the job on March 25, 1872. </w:t>
                            </w:r>
                          </w:p>
                          <w:p w14:paraId="49831B5A" w14:textId="77777777" w:rsidR="00591722" w:rsidRDefault="00917307" w:rsidP="00917307">
                            <w:pPr>
                              <w:rPr>
                                <w:rFonts w:ascii="Arial Narrow" w:hAnsi="Arial Narrow" w:cs="Arial"/>
                                <w:sz w:val="33"/>
                                <w:szCs w:val="33"/>
                              </w:rPr>
                            </w:pPr>
                            <w:r w:rsidRPr="00591722">
                              <w:rPr>
                                <w:rFonts w:ascii="Arial Narrow" w:hAnsi="Arial Narrow" w:cs="Arial"/>
                                <w:sz w:val="33"/>
                                <w:szCs w:val="33"/>
                              </w:rPr>
                              <w:t>Undaunted, the publishers hired replacement workers from rural Ontario, dubbed ‘</w:t>
                            </w:r>
                            <w:r w:rsidRPr="00591722">
                              <w:rPr>
                                <w:rFonts w:ascii="Arial Narrow" w:hAnsi="Arial Narrow" w:cs="Arial"/>
                                <w:i/>
                                <w:sz w:val="33"/>
                                <w:szCs w:val="33"/>
                              </w:rPr>
                              <w:t>country mice</w:t>
                            </w:r>
                            <w:r w:rsidRPr="00591722">
                              <w:rPr>
                                <w:rFonts w:ascii="Arial Narrow" w:hAnsi="Arial Narrow" w:cs="Arial"/>
                                <w:sz w:val="33"/>
                                <w:szCs w:val="33"/>
                              </w:rPr>
                              <w:t>’ by the pro-</w:t>
                            </w:r>
                            <w:proofErr w:type="spellStart"/>
                            <w:r w:rsidRPr="00591722">
                              <w:rPr>
                                <w:rFonts w:ascii="Arial Narrow" w:hAnsi="Arial Narrow" w:cs="Arial"/>
                                <w:sz w:val="33"/>
                                <w:szCs w:val="33"/>
                              </w:rPr>
                              <w:t>labour</w:t>
                            </w:r>
                            <w:proofErr w:type="spellEnd"/>
                            <w:r w:rsidRPr="00591722">
                              <w:rPr>
                                <w:rFonts w:ascii="Arial Narrow" w:hAnsi="Arial Narrow" w:cs="Arial"/>
                                <w:sz w:val="33"/>
                                <w:szCs w:val="33"/>
                              </w:rPr>
                              <w:t xml:space="preserve"> press. </w:t>
                            </w:r>
                          </w:p>
                          <w:p w14:paraId="196CDFCE" w14:textId="3B2304FC"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On April 15, 1872, on the northeast corner of Queen’s Park Crescent east and Grosvenor Street in Toronto, a crowd of 10,000 supporters marched in a show of camaraderie for their fellow city workers. </w:t>
                            </w:r>
                          </w:p>
                          <w:p w14:paraId="28F65867" w14:textId="77777777"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Globe publisher, George Brown, the main antagonist of the union, launched legal action that resulted in 24 strike members being arrested and jailed for criminal conspiracy the following day. This led to the shocking discovery that according to a Canadian law, dating back to 1792, union activity was illegal. Angry crowds gathered after the arrests to denounce Brown, who defended his actions by claiming that it was the only way for the publishers to retain control of their businesses. </w:t>
                            </w:r>
                          </w:p>
                          <w:p w14:paraId="52E7B414" w14:textId="77777777" w:rsidR="00591722" w:rsidRDefault="00917307" w:rsidP="00917307">
                            <w:pPr>
                              <w:rPr>
                                <w:rFonts w:ascii="Arial Narrow" w:hAnsi="Arial Narrow" w:cs="Arial"/>
                                <w:sz w:val="33"/>
                                <w:szCs w:val="33"/>
                              </w:rPr>
                            </w:pPr>
                            <w:r w:rsidRPr="00591722">
                              <w:rPr>
                                <w:rFonts w:ascii="Arial Narrow" w:hAnsi="Arial Narrow" w:cs="Arial"/>
                                <w:sz w:val="33"/>
                                <w:szCs w:val="33"/>
                              </w:rPr>
                              <w:t xml:space="preserve">Prime Minister Sir John A. Macdonald, sensing an opportunity to embarrass his political rival and gain support from the workers, introduced the Trade Union Act on June 14, 1872. The act legalized and protected unions. Although the strike failed in the short term and resulted in the loss of jobs for many, forcing them to leave Toronto, the long-term effects of the movement were positive. Through the 1880’s, the pressure to declare a national </w:t>
                            </w:r>
                            <w:proofErr w:type="spellStart"/>
                            <w:r w:rsidRPr="00591722">
                              <w:rPr>
                                <w:rFonts w:ascii="Arial Narrow" w:hAnsi="Arial Narrow" w:cs="Arial"/>
                                <w:sz w:val="33"/>
                                <w:szCs w:val="33"/>
                              </w:rPr>
                              <w:t>labour</w:t>
                            </w:r>
                            <w:proofErr w:type="spellEnd"/>
                            <w:r w:rsidRPr="00591722">
                              <w:rPr>
                                <w:rFonts w:ascii="Arial Narrow" w:hAnsi="Arial Narrow" w:cs="Arial"/>
                                <w:sz w:val="33"/>
                                <w:szCs w:val="33"/>
                              </w:rPr>
                              <w:t xml:space="preserve"> holiday grew. </w:t>
                            </w:r>
                          </w:p>
                          <w:p w14:paraId="28314C88" w14:textId="00A0FD53" w:rsidR="00BB46F6" w:rsidRPr="00591722" w:rsidRDefault="00917307" w:rsidP="00917307">
                            <w:pPr>
                              <w:rPr>
                                <w:rFonts w:ascii="Arial Narrow" w:hAnsi="Arial Narrow" w:cs="Arial"/>
                                <w:bCs/>
                                <w:sz w:val="33"/>
                                <w:szCs w:val="33"/>
                              </w:rPr>
                            </w:pPr>
                            <w:r w:rsidRPr="00591722">
                              <w:rPr>
                                <w:rFonts w:ascii="Arial Narrow" w:hAnsi="Arial Narrow" w:cs="Arial"/>
                                <w:sz w:val="33"/>
                                <w:szCs w:val="33"/>
                              </w:rPr>
                              <w:t>On July 23, 1894, the government of Prime Minister John Thompson passed a law</w:t>
                            </w:r>
                            <w:r w:rsidR="00591722">
                              <w:rPr>
                                <w:rFonts w:ascii="Arial Narrow" w:hAnsi="Arial Narrow" w:cs="Arial"/>
                                <w:sz w:val="33"/>
                                <w:szCs w:val="33"/>
                              </w:rPr>
                              <w:t xml:space="preserve">, </w:t>
                            </w:r>
                            <w:r w:rsidRPr="00591722">
                              <w:rPr>
                                <w:rFonts w:ascii="Arial Narrow" w:hAnsi="Arial Narrow" w:cs="Arial"/>
                                <w:sz w:val="33"/>
                                <w:szCs w:val="33"/>
                              </w:rPr>
                              <w:t xml:space="preserve">making </w:t>
                            </w:r>
                            <w:proofErr w:type="spellStart"/>
                            <w:r w:rsidRPr="00591722">
                              <w:rPr>
                                <w:rFonts w:ascii="Arial Narrow" w:hAnsi="Arial Narrow" w:cs="Arial"/>
                                <w:sz w:val="33"/>
                                <w:szCs w:val="33"/>
                              </w:rPr>
                              <w:t>Labour</w:t>
                            </w:r>
                            <w:proofErr w:type="spellEnd"/>
                            <w:r w:rsidRPr="00591722">
                              <w:rPr>
                                <w:rFonts w:ascii="Arial Narrow" w:hAnsi="Arial Narrow" w:cs="Arial"/>
                                <w:sz w:val="33"/>
                                <w:szCs w:val="33"/>
                              </w:rPr>
                              <w:t xml:space="preserve"> Day official. The Toronto printers were pioneers, and their actions spawned changes that we still benefit from today.</w:t>
                            </w:r>
                          </w:p>
                        </w:txbxContent>
                      </v:textbox>
                    </v:shape>
                  </w:pict>
                </mc:Fallback>
              </mc:AlternateContent>
            </w:r>
          </w:p>
        </w:tc>
      </w:tr>
      <w:tr w:rsidR="0041445A" w14:paraId="4D244860" w14:textId="77777777" w:rsidTr="00A0407D">
        <w:trPr>
          <w:trHeight w:val="371"/>
        </w:trPr>
        <w:tc>
          <w:tcPr>
            <w:tcW w:w="10255" w:type="dxa"/>
            <w:gridSpan w:val="2"/>
            <w:tcBorders>
              <w:top w:val="nil"/>
              <w:left w:val="nil"/>
              <w:bottom w:val="nil"/>
              <w:right w:val="nil"/>
            </w:tcBorders>
          </w:tcPr>
          <w:p w14:paraId="510BCF80" w14:textId="77777777" w:rsidR="0041445A" w:rsidRPr="005A604E" w:rsidRDefault="0041445A" w:rsidP="0041445A">
            <w:pPr>
              <w:pStyle w:val="Preformatted"/>
              <w:tabs>
                <w:tab w:val="clear" w:pos="9590"/>
              </w:tabs>
              <w:rPr>
                <w:rFonts w:ascii="Arial" w:hAnsi="Arial" w:cs="Arial"/>
                <w:sz w:val="32"/>
                <w:szCs w:val="32"/>
                <w:lang w:val="en-CA"/>
              </w:rPr>
            </w:pPr>
          </w:p>
        </w:tc>
      </w:tr>
      <w:tr w:rsidR="0041445A" w14:paraId="13DB5829" w14:textId="77777777" w:rsidTr="00A0407D">
        <w:trPr>
          <w:trHeight w:val="371"/>
        </w:trPr>
        <w:tc>
          <w:tcPr>
            <w:tcW w:w="10255" w:type="dxa"/>
            <w:gridSpan w:val="2"/>
            <w:tcBorders>
              <w:top w:val="nil"/>
              <w:left w:val="nil"/>
              <w:bottom w:val="nil"/>
              <w:right w:val="nil"/>
            </w:tcBorders>
          </w:tcPr>
          <w:p w14:paraId="03F973C7" w14:textId="77777777" w:rsidR="0041445A" w:rsidRPr="00EE10BF" w:rsidRDefault="0041445A" w:rsidP="0041445A">
            <w:pPr>
              <w:rPr>
                <w:rFonts w:ascii="Times New Roman" w:hAnsi="Times New Roman"/>
                <w:b/>
                <w:sz w:val="32"/>
                <w:szCs w:val="32"/>
                <w:u w:val="single"/>
              </w:rPr>
            </w:pPr>
          </w:p>
        </w:tc>
      </w:tr>
      <w:tr w:rsidR="0041445A" w14:paraId="7217A725" w14:textId="77777777" w:rsidTr="00A0407D">
        <w:trPr>
          <w:trHeight w:val="9824"/>
        </w:trPr>
        <w:tc>
          <w:tcPr>
            <w:tcW w:w="10255" w:type="dxa"/>
            <w:gridSpan w:val="2"/>
            <w:tcBorders>
              <w:top w:val="nil"/>
              <w:left w:val="nil"/>
              <w:bottom w:val="nil"/>
              <w:right w:val="nil"/>
            </w:tcBorders>
          </w:tcPr>
          <w:p w14:paraId="60D1DF94" w14:textId="77777777" w:rsidR="0041445A" w:rsidRDefault="0041445A" w:rsidP="0041445A">
            <w:pPr>
              <w:rPr>
                <w:rFonts w:ascii="Times New Roman" w:hAnsi="Times New Roman"/>
                <w:b/>
                <w:sz w:val="32"/>
                <w:szCs w:val="32"/>
                <w:u w:val="single"/>
              </w:rPr>
            </w:pPr>
          </w:p>
          <w:p w14:paraId="6E7B23EE" w14:textId="77777777" w:rsidR="0041445A" w:rsidRDefault="0041445A" w:rsidP="0041445A">
            <w:pPr>
              <w:rPr>
                <w:rFonts w:ascii="Times New Roman" w:hAnsi="Times New Roman"/>
                <w:b/>
                <w:sz w:val="32"/>
                <w:szCs w:val="32"/>
                <w:u w:val="single"/>
              </w:rPr>
            </w:pPr>
          </w:p>
          <w:p w14:paraId="051E4246" w14:textId="77777777" w:rsidR="0041445A" w:rsidRDefault="0041445A" w:rsidP="0041445A">
            <w:pPr>
              <w:rPr>
                <w:rFonts w:ascii="Times New Roman" w:hAnsi="Times New Roman"/>
                <w:b/>
                <w:sz w:val="32"/>
                <w:szCs w:val="32"/>
                <w:u w:val="single"/>
              </w:rPr>
            </w:pPr>
          </w:p>
          <w:p w14:paraId="74E11E9D" w14:textId="77777777" w:rsidR="0041445A" w:rsidRDefault="0041445A" w:rsidP="0041445A">
            <w:pPr>
              <w:rPr>
                <w:rFonts w:ascii="Times New Roman" w:hAnsi="Times New Roman"/>
                <w:b/>
                <w:sz w:val="32"/>
                <w:szCs w:val="32"/>
                <w:u w:val="single"/>
              </w:rPr>
            </w:pPr>
          </w:p>
          <w:p w14:paraId="7B606D29" w14:textId="77777777" w:rsidR="0041445A" w:rsidRDefault="0041445A" w:rsidP="0041445A">
            <w:pPr>
              <w:rPr>
                <w:rFonts w:ascii="Times New Roman" w:hAnsi="Times New Roman"/>
                <w:b/>
                <w:sz w:val="32"/>
                <w:szCs w:val="32"/>
                <w:u w:val="single"/>
              </w:rPr>
            </w:pPr>
          </w:p>
          <w:p w14:paraId="3D48AF1D" w14:textId="77777777" w:rsidR="0041445A" w:rsidRDefault="0041445A" w:rsidP="0041445A">
            <w:pPr>
              <w:rPr>
                <w:rFonts w:ascii="Times New Roman" w:hAnsi="Times New Roman"/>
                <w:b/>
                <w:sz w:val="32"/>
                <w:szCs w:val="32"/>
                <w:u w:val="single"/>
              </w:rPr>
            </w:pPr>
          </w:p>
          <w:p w14:paraId="2872B0B2" w14:textId="77777777" w:rsidR="0041445A" w:rsidRDefault="0041445A" w:rsidP="0041445A">
            <w:pPr>
              <w:rPr>
                <w:rFonts w:ascii="Times New Roman" w:hAnsi="Times New Roman"/>
                <w:b/>
                <w:sz w:val="32"/>
                <w:szCs w:val="32"/>
                <w:u w:val="single"/>
              </w:rPr>
            </w:pPr>
          </w:p>
          <w:p w14:paraId="52F1693D" w14:textId="77777777" w:rsidR="0041445A" w:rsidRDefault="0041445A" w:rsidP="0041445A">
            <w:pPr>
              <w:rPr>
                <w:rFonts w:ascii="Times New Roman" w:hAnsi="Times New Roman"/>
                <w:b/>
                <w:sz w:val="32"/>
                <w:szCs w:val="32"/>
                <w:u w:val="single"/>
              </w:rPr>
            </w:pPr>
          </w:p>
          <w:p w14:paraId="125F3B6E" w14:textId="77777777" w:rsidR="0041445A" w:rsidRDefault="0041445A" w:rsidP="0041445A">
            <w:pPr>
              <w:rPr>
                <w:rFonts w:ascii="Times New Roman" w:hAnsi="Times New Roman"/>
                <w:b/>
                <w:sz w:val="32"/>
                <w:szCs w:val="32"/>
                <w:u w:val="single"/>
              </w:rPr>
            </w:pPr>
          </w:p>
          <w:p w14:paraId="6A779E82" w14:textId="77777777" w:rsidR="0041445A" w:rsidRDefault="0041445A" w:rsidP="0041445A">
            <w:pPr>
              <w:rPr>
                <w:rFonts w:ascii="Times New Roman" w:hAnsi="Times New Roman"/>
                <w:b/>
                <w:sz w:val="32"/>
                <w:szCs w:val="32"/>
                <w:u w:val="single"/>
              </w:rPr>
            </w:pPr>
          </w:p>
          <w:p w14:paraId="0A08E03C" w14:textId="77777777" w:rsidR="0041445A" w:rsidRDefault="0041445A" w:rsidP="0041445A">
            <w:pPr>
              <w:rPr>
                <w:rFonts w:ascii="Times New Roman" w:hAnsi="Times New Roman"/>
                <w:b/>
                <w:sz w:val="32"/>
                <w:szCs w:val="32"/>
                <w:u w:val="single"/>
              </w:rPr>
            </w:pPr>
          </w:p>
          <w:p w14:paraId="118F0CB5" w14:textId="77777777" w:rsidR="0041445A" w:rsidRDefault="0041445A" w:rsidP="0041445A">
            <w:pPr>
              <w:rPr>
                <w:rFonts w:ascii="Times New Roman" w:hAnsi="Times New Roman"/>
                <w:b/>
                <w:sz w:val="32"/>
                <w:szCs w:val="32"/>
                <w:u w:val="single"/>
              </w:rPr>
            </w:pPr>
          </w:p>
          <w:p w14:paraId="37E723FE" w14:textId="77777777" w:rsidR="0041445A" w:rsidRDefault="0041445A" w:rsidP="0041445A">
            <w:pPr>
              <w:rPr>
                <w:rFonts w:ascii="Times New Roman" w:hAnsi="Times New Roman"/>
                <w:b/>
                <w:sz w:val="32"/>
                <w:szCs w:val="32"/>
                <w:u w:val="single"/>
              </w:rPr>
            </w:pPr>
          </w:p>
          <w:p w14:paraId="395C8F81" w14:textId="77777777" w:rsidR="0041445A" w:rsidRDefault="0041445A" w:rsidP="0041445A">
            <w:pPr>
              <w:rPr>
                <w:rFonts w:ascii="Times New Roman" w:hAnsi="Times New Roman"/>
                <w:b/>
                <w:sz w:val="32"/>
                <w:szCs w:val="32"/>
                <w:u w:val="single"/>
              </w:rPr>
            </w:pPr>
          </w:p>
          <w:p w14:paraId="2EFA259A" w14:textId="77777777" w:rsidR="0041445A" w:rsidRDefault="0041445A" w:rsidP="0041445A">
            <w:pPr>
              <w:rPr>
                <w:rFonts w:ascii="Times New Roman" w:hAnsi="Times New Roman"/>
                <w:b/>
                <w:sz w:val="32"/>
                <w:szCs w:val="32"/>
                <w:u w:val="single"/>
              </w:rPr>
            </w:pPr>
          </w:p>
          <w:p w14:paraId="4D814156" w14:textId="77777777" w:rsidR="0041445A" w:rsidRDefault="0041445A" w:rsidP="0041445A">
            <w:pPr>
              <w:rPr>
                <w:rFonts w:ascii="Times New Roman" w:hAnsi="Times New Roman"/>
                <w:b/>
                <w:sz w:val="32"/>
                <w:szCs w:val="32"/>
                <w:u w:val="single"/>
              </w:rPr>
            </w:pPr>
          </w:p>
          <w:p w14:paraId="72B46983" w14:textId="77777777" w:rsidR="0041445A" w:rsidRDefault="0041445A" w:rsidP="0041445A">
            <w:pPr>
              <w:rPr>
                <w:rFonts w:ascii="Times New Roman" w:hAnsi="Times New Roman"/>
                <w:b/>
                <w:sz w:val="32"/>
                <w:szCs w:val="32"/>
                <w:u w:val="single"/>
              </w:rPr>
            </w:pPr>
          </w:p>
          <w:p w14:paraId="0E40CEAA" w14:textId="77777777" w:rsidR="0041445A" w:rsidRDefault="0041445A" w:rsidP="0041445A">
            <w:pPr>
              <w:rPr>
                <w:rFonts w:ascii="Times New Roman" w:hAnsi="Times New Roman"/>
                <w:b/>
                <w:sz w:val="32"/>
                <w:szCs w:val="32"/>
                <w:u w:val="single"/>
              </w:rPr>
            </w:pPr>
          </w:p>
          <w:p w14:paraId="6744FDD6" w14:textId="77777777" w:rsidR="0041445A" w:rsidRDefault="0041445A" w:rsidP="0041445A">
            <w:pPr>
              <w:rPr>
                <w:rFonts w:ascii="Times New Roman" w:hAnsi="Times New Roman"/>
                <w:b/>
                <w:sz w:val="32"/>
                <w:szCs w:val="32"/>
                <w:u w:val="single"/>
              </w:rPr>
            </w:pPr>
          </w:p>
          <w:p w14:paraId="5CCAEFC7" w14:textId="77777777" w:rsidR="0041445A" w:rsidRDefault="0041445A" w:rsidP="0041445A">
            <w:pPr>
              <w:rPr>
                <w:rFonts w:ascii="Times New Roman" w:hAnsi="Times New Roman"/>
                <w:b/>
                <w:sz w:val="32"/>
                <w:szCs w:val="32"/>
                <w:u w:val="single"/>
              </w:rPr>
            </w:pPr>
          </w:p>
          <w:p w14:paraId="705D9ADA" w14:textId="77777777" w:rsidR="0041445A" w:rsidRDefault="0041445A" w:rsidP="0041445A">
            <w:pPr>
              <w:rPr>
                <w:rFonts w:ascii="Times New Roman" w:hAnsi="Times New Roman"/>
                <w:b/>
                <w:sz w:val="32"/>
                <w:szCs w:val="32"/>
                <w:u w:val="single"/>
              </w:rPr>
            </w:pPr>
          </w:p>
          <w:p w14:paraId="520A9D2C" w14:textId="77777777" w:rsidR="0041445A" w:rsidRDefault="0041445A" w:rsidP="0041445A">
            <w:pPr>
              <w:rPr>
                <w:rFonts w:ascii="Times New Roman" w:hAnsi="Times New Roman"/>
                <w:b/>
                <w:sz w:val="32"/>
                <w:szCs w:val="32"/>
                <w:u w:val="single"/>
              </w:rPr>
            </w:pPr>
          </w:p>
          <w:p w14:paraId="7C3C841C" w14:textId="77777777" w:rsidR="0041445A" w:rsidRDefault="0041445A" w:rsidP="0041445A">
            <w:pPr>
              <w:rPr>
                <w:rFonts w:ascii="Times New Roman" w:hAnsi="Times New Roman"/>
                <w:b/>
                <w:sz w:val="32"/>
                <w:szCs w:val="32"/>
                <w:u w:val="single"/>
              </w:rPr>
            </w:pPr>
          </w:p>
          <w:p w14:paraId="38A5324A" w14:textId="77777777" w:rsidR="0041445A" w:rsidRDefault="0041445A" w:rsidP="0041445A">
            <w:pPr>
              <w:rPr>
                <w:rFonts w:ascii="Times New Roman" w:hAnsi="Times New Roman"/>
                <w:b/>
                <w:sz w:val="32"/>
                <w:szCs w:val="32"/>
                <w:u w:val="single"/>
              </w:rPr>
            </w:pPr>
          </w:p>
          <w:p w14:paraId="34870E23" w14:textId="77777777" w:rsidR="0041445A" w:rsidRDefault="0041445A" w:rsidP="0041445A">
            <w:pPr>
              <w:rPr>
                <w:rFonts w:ascii="Times New Roman" w:hAnsi="Times New Roman"/>
                <w:b/>
                <w:sz w:val="32"/>
                <w:szCs w:val="32"/>
                <w:u w:val="single"/>
              </w:rPr>
            </w:pPr>
          </w:p>
          <w:p w14:paraId="3C36129B" w14:textId="77777777" w:rsidR="0041445A" w:rsidRDefault="0041445A" w:rsidP="0041445A">
            <w:pPr>
              <w:rPr>
                <w:rFonts w:ascii="Times New Roman" w:hAnsi="Times New Roman"/>
                <w:b/>
                <w:sz w:val="32"/>
                <w:szCs w:val="32"/>
                <w:u w:val="single"/>
              </w:rPr>
            </w:pPr>
          </w:p>
          <w:p w14:paraId="01749F80" w14:textId="77777777" w:rsidR="0041445A" w:rsidRPr="00EE10BF" w:rsidRDefault="0041445A" w:rsidP="0041445A">
            <w:pPr>
              <w:rPr>
                <w:rFonts w:ascii="Times New Roman" w:hAnsi="Times New Roman"/>
                <w:b/>
                <w:sz w:val="32"/>
                <w:szCs w:val="32"/>
                <w:u w:val="single"/>
              </w:rPr>
            </w:pPr>
          </w:p>
        </w:tc>
      </w:tr>
    </w:tbl>
    <w:p w14:paraId="107438BF" w14:textId="582FAC3A" w:rsidR="009D45F4" w:rsidRDefault="009D45F4" w:rsidP="001F4AA8">
      <w:pPr>
        <w:widowControl w:val="0"/>
      </w:pPr>
    </w:p>
    <w:sectPr w:rsidR="009D45F4" w:rsidSect="0094208A">
      <w:type w:val="continuous"/>
      <w:pgSz w:w="12240" w:h="15840" w:code="1"/>
      <w:pgMar w:top="1134" w:right="1134" w:bottom="1134" w:left="1134" w:header="0" w:footer="0"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CA8EB" w14:textId="77777777" w:rsidR="00157504" w:rsidRDefault="00157504" w:rsidP="001E7FFD">
      <w:r>
        <w:separator/>
      </w:r>
    </w:p>
  </w:endnote>
  <w:endnote w:type="continuationSeparator" w:id="0">
    <w:p w14:paraId="1CB39FF9" w14:textId="77777777" w:rsidR="00157504" w:rsidRDefault="00157504" w:rsidP="001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A290F" w14:textId="77777777" w:rsidR="00157504" w:rsidRDefault="00157504" w:rsidP="001E7FFD">
      <w:r>
        <w:separator/>
      </w:r>
    </w:p>
  </w:footnote>
  <w:footnote w:type="continuationSeparator" w:id="0">
    <w:p w14:paraId="1785DCC9" w14:textId="77777777" w:rsidR="00157504" w:rsidRDefault="00157504" w:rsidP="001E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5891"/>
    <w:multiLevelType w:val="hybridMultilevel"/>
    <w:tmpl w:val="FA06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45FF2"/>
    <w:multiLevelType w:val="multilevel"/>
    <w:tmpl w:val="43265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B54D5"/>
    <w:multiLevelType w:val="multilevel"/>
    <w:tmpl w:val="715AE89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 w15:restartNumberingAfterBreak="0">
    <w:nsid w:val="150D550C"/>
    <w:multiLevelType w:val="multilevel"/>
    <w:tmpl w:val="EF5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9122B"/>
    <w:multiLevelType w:val="multilevel"/>
    <w:tmpl w:val="685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21213"/>
    <w:multiLevelType w:val="multilevel"/>
    <w:tmpl w:val="270E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A1573"/>
    <w:multiLevelType w:val="multilevel"/>
    <w:tmpl w:val="0B9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576D7"/>
    <w:multiLevelType w:val="multilevel"/>
    <w:tmpl w:val="B856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A85A7E"/>
    <w:multiLevelType w:val="multilevel"/>
    <w:tmpl w:val="D03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826B1"/>
    <w:multiLevelType w:val="multilevel"/>
    <w:tmpl w:val="329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9702B"/>
    <w:multiLevelType w:val="hybridMultilevel"/>
    <w:tmpl w:val="E3CC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07BB7"/>
    <w:multiLevelType w:val="hybridMultilevel"/>
    <w:tmpl w:val="89AE5D74"/>
    <w:lvl w:ilvl="0" w:tplc="9E0801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9B528A"/>
    <w:multiLevelType w:val="hybridMultilevel"/>
    <w:tmpl w:val="89AA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70446"/>
    <w:multiLevelType w:val="multilevel"/>
    <w:tmpl w:val="26EC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5A601A"/>
    <w:multiLevelType w:val="multilevel"/>
    <w:tmpl w:val="03A8901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5" w15:restartNumberingAfterBreak="0">
    <w:nsid w:val="30AC77BF"/>
    <w:multiLevelType w:val="hybridMultilevel"/>
    <w:tmpl w:val="3C306A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B662E"/>
    <w:multiLevelType w:val="multilevel"/>
    <w:tmpl w:val="94BC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B837E4"/>
    <w:multiLevelType w:val="hybridMultilevel"/>
    <w:tmpl w:val="D97E30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20732"/>
    <w:multiLevelType w:val="multilevel"/>
    <w:tmpl w:val="75F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F16785"/>
    <w:multiLevelType w:val="multilevel"/>
    <w:tmpl w:val="3D1C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240225"/>
    <w:multiLevelType w:val="multilevel"/>
    <w:tmpl w:val="D0D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728FE"/>
    <w:multiLevelType w:val="hybridMultilevel"/>
    <w:tmpl w:val="8AE27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07418"/>
    <w:multiLevelType w:val="multilevel"/>
    <w:tmpl w:val="05C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2710CF"/>
    <w:multiLevelType w:val="multilevel"/>
    <w:tmpl w:val="1DF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E521DD"/>
    <w:multiLevelType w:val="hybridMultilevel"/>
    <w:tmpl w:val="9D3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61C99"/>
    <w:multiLevelType w:val="multilevel"/>
    <w:tmpl w:val="B1E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B562BA"/>
    <w:multiLevelType w:val="multilevel"/>
    <w:tmpl w:val="81CA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9505EB"/>
    <w:multiLevelType w:val="hybridMultilevel"/>
    <w:tmpl w:val="8A10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34AED"/>
    <w:multiLevelType w:val="multilevel"/>
    <w:tmpl w:val="32B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714CCF"/>
    <w:multiLevelType w:val="multilevel"/>
    <w:tmpl w:val="AD18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63679E"/>
    <w:multiLevelType w:val="multilevel"/>
    <w:tmpl w:val="B970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D107A"/>
    <w:multiLevelType w:val="multilevel"/>
    <w:tmpl w:val="7EA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5E429B"/>
    <w:multiLevelType w:val="hybridMultilevel"/>
    <w:tmpl w:val="E2B27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A7BA3"/>
    <w:multiLevelType w:val="multilevel"/>
    <w:tmpl w:val="C2C2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750C11"/>
    <w:multiLevelType w:val="hybridMultilevel"/>
    <w:tmpl w:val="8F3C64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B03D7"/>
    <w:multiLevelType w:val="hybridMultilevel"/>
    <w:tmpl w:val="8E84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85BC8"/>
    <w:multiLevelType w:val="multilevel"/>
    <w:tmpl w:val="C186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913279">
    <w:abstractNumId w:val="20"/>
  </w:num>
  <w:num w:numId="2" w16cid:durableId="1807238257">
    <w:abstractNumId w:val="29"/>
  </w:num>
  <w:num w:numId="3" w16cid:durableId="2117168938">
    <w:abstractNumId w:val="18"/>
  </w:num>
  <w:num w:numId="4" w16cid:durableId="243301361">
    <w:abstractNumId w:val="3"/>
  </w:num>
  <w:num w:numId="5" w16cid:durableId="1419910327">
    <w:abstractNumId w:val="16"/>
  </w:num>
  <w:num w:numId="6" w16cid:durableId="2049716934">
    <w:abstractNumId w:val="33"/>
  </w:num>
  <w:num w:numId="7" w16cid:durableId="779762885">
    <w:abstractNumId w:val="13"/>
  </w:num>
  <w:num w:numId="8" w16cid:durableId="296879616">
    <w:abstractNumId w:val="19"/>
  </w:num>
  <w:num w:numId="9" w16cid:durableId="1615743960">
    <w:abstractNumId w:val="14"/>
  </w:num>
  <w:num w:numId="10" w16cid:durableId="56825882">
    <w:abstractNumId w:val="11"/>
  </w:num>
  <w:num w:numId="11" w16cid:durableId="1316643944">
    <w:abstractNumId w:val="28"/>
  </w:num>
  <w:num w:numId="12" w16cid:durableId="2083792280">
    <w:abstractNumId w:val="2"/>
  </w:num>
  <w:num w:numId="13" w16cid:durableId="776753362">
    <w:abstractNumId w:val="9"/>
  </w:num>
  <w:num w:numId="14" w16cid:durableId="1281491401">
    <w:abstractNumId w:val="31"/>
  </w:num>
  <w:num w:numId="15" w16cid:durableId="1467890337">
    <w:abstractNumId w:val="4"/>
  </w:num>
  <w:num w:numId="16" w16cid:durableId="1862892622">
    <w:abstractNumId w:val="7"/>
  </w:num>
  <w:num w:numId="17" w16cid:durableId="1591573601">
    <w:abstractNumId w:val="23"/>
  </w:num>
  <w:num w:numId="18" w16cid:durableId="1483617627">
    <w:abstractNumId w:val="25"/>
  </w:num>
  <w:num w:numId="19" w16cid:durableId="1662349207">
    <w:abstractNumId w:val="17"/>
  </w:num>
  <w:num w:numId="20" w16cid:durableId="22217545">
    <w:abstractNumId w:val="22"/>
  </w:num>
  <w:num w:numId="21" w16cid:durableId="350568508">
    <w:abstractNumId w:val="1"/>
  </w:num>
  <w:num w:numId="22" w16cid:durableId="1273055135">
    <w:abstractNumId w:val="27"/>
  </w:num>
  <w:num w:numId="23" w16cid:durableId="745231098">
    <w:abstractNumId w:val="35"/>
  </w:num>
  <w:num w:numId="24" w16cid:durableId="1778863811">
    <w:abstractNumId w:val="8"/>
  </w:num>
  <w:num w:numId="25" w16cid:durableId="2055543764">
    <w:abstractNumId w:val="24"/>
  </w:num>
  <w:num w:numId="26" w16cid:durableId="990016483">
    <w:abstractNumId w:val="12"/>
  </w:num>
  <w:num w:numId="27" w16cid:durableId="1426733790">
    <w:abstractNumId w:val="0"/>
  </w:num>
  <w:num w:numId="28" w16cid:durableId="1473476289">
    <w:abstractNumId w:val="10"/>
  </w:num>
  <w:num w:numId="29" w16cid:durableId="303126379">
    <w:abstractNumId w:val="32"/>
  </w:num>
  <w:num w:numId="30" w16cid:durableId="1466585359">
    <w:abstractNumId w:val="36"/>
  </w:num>
  <w:num w:numId="31" w16cid:durableId="699629516">
    <w:abstractNumId w:val="26"/>
  </w:num>
  <w:num w:numId="32" w16cid:durableId="1967810694">
    <w:abstractNumId w:val="15"/>
  </w:num>
  <w:num w:numId="33" w16cid:durableId="786394483">
    <w:abstractNumId w:val="5"/>
  </w:num>
  <w:num w:numId="34" w16cid:durableId="1913467441">
    <w:abstractNumId w:val="6"/>
  </w:num>
  <w:num w:numId="35" w16cid:durableId="1559589864">
    <w:abstractNumId w:val="30"/>
  </w:num>
  <w:num w:numId="36" w16cid:durableId="1919512312">
    <w:abstractNumId w:val="34"/>
  </w:num>
  <w:num w:numId="37" w16cid:durableId="19091465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B64"/>
    <w:rsid w:val="00002D23"/>
    <w:rsid w:val="00002DE0"/>
    <w:rsid w:val="000047C1"/>
    <w:rsid w:val="00006202"/>
    <w:rsid w:val="00007082"/>
    <w:rsid w:val="00007365"/>
    <w:rsid w:val="00011047"/>
    <w:rsid w:val="000140D7"/>
    <w:rsid w:val="00014261"/>
    <w:rsid w:val="0002267F"/>
    <w:rsid w:val="00024EC9"/>
    <w:rsid w:val="000250FD"/>
    <w:rsid w:val="0002574D"/>
    <w:rsid w:val="000305E3"/>
    <w:rsid w:val="00031809"/>
    <w:rsid w:val="00032977"/>
    <w:rsid w:val="00033E58"/>
    <w:rsid w:val="000353D5"/>
    <w:rsid w:val="00036932"/>
    <w:rsid w:val="00036EA7"/>
    <w:rsid w:val="00037355"/>
    <w:rsid w:val="00040025"/>
    <w:rsid w:val="00041387"/>
    <w:rsid w:val="000418A7"/>
    <w:rsid w:val="00046D4A"/>
    <w:rsid w:val="0004753F"/>
    <w:rsid w:val="000530C3"/>
    <w:rsid w:val="0005701B"/>
    <w:rsid w:val="00057C70"/>
    <w:rsid w:val="00057D71"/>
    <w:rsid w:val="00060196"/>
    <w:rsid w:val="00061959"/>
    <w:rsid w:val="00063285"/>
    <w:rsid w:val="000642F3"/>
    <w:rsid w:val="00064BBE"/>
    <w:rsid w:val="00065310"/>
    <w:rsid w:val="00065552"/>
    <w:rsid w:val="000662B1"/>
    <w:rsid w:val="0006693B"/>
    <w:rsid w:val="000678B7"/>
    <w:rsid w:val="00072964"/>
    <w:rsid w:val="0007379D"/>
    <w:rsid w:val="0007594F"/>
    <w:rsid w:val="00081439"/>
    <w:rsid w:val="000820C8"/>
    <w:rsid w:val="00084BF7"/>
    <w:rsid w:val="00086778"/>
    <w:rsid w:val="00087DB1"/>
    <w:rsid w:val="00093637"/>
    <w:rsid w:val="000955D3"/>
    <w:rsid w:val="000A1F4D"/>
    <w:rsid w:val="000A2EE1"/>
    <w:rsid w:val="000A499D"/>
    <w:rsid w:val="000A5538"/>
    <w:rsid w:val="000A5B17"/>
    <w:rsid w:val="000A5FE2"/>
    <w:rsid w:val="000A6CDB"/>
    <w:rsid w:val="000A7C87"/>
    <w:rsid w:val="000B4736"/>
    <w:rsid w:val="000B713E"/>
    <w:rsid w:val="000B716B"/>
    <w:rsid w:val="000B7A05"/>
    <w:rsid w:val="000C1E8B"/>
    <w:rsid w:val="000C2D35"/>
    <w:rsid w:val="000C531D"/>
    <w:rsid w:val="000C5B2B"/>
    <w:rsid w:val="000C5E60"/>
    <w:rsid w:val="000C6403"/>
    <w:rsid w:val="000C6A9D"/>
    <w:rsid w:val="000D0262"/>
    <w:rsid w:val="000D054C"/>
    <w:rsid w:val="000D05C1"/>
    <w:rsid w:val="000D0646"/>
    <w:rsid w:val="000D173B"/>
    <w:rsid w:val="000D35AE"/>
    <w:rsid w:val="000D5918"/>
    <w:rsid w:val="000D7547"/>
    <w:rsid w:val="000E0704"/>
    <w:rsid w:val="000E0E3C"/>
    <w:rsid w:val="000E20FC"/>
    <w:rsid w:val="000E27CA"/>
    <w:rsid w:val="000E2CBA"/>
    <w:rsid w:val="000E4061"/>
    <w:rsid w:val="000E73EC"/>
    <w:rsid w:val="000F0656"/>
    <w:rsid w:val="000F5EC5"/>
    <w:rsid w:val="000F65EA"/>
    <w:rsid w:val="000F67EE"/>
    <w:rsid w:val="000F69A9"/>
    <w:rsid w:val="000F6AD5"/>
    <w:rsid w:val="00100968"/>
    <w:rsid w:val="001009B2"/>
    <w:rsid w:val="00100CFB"/>
    <w:rsid w:val="00101625"/>
    <w:rsid w:val="00101A8C"/>
    <w:rsid w:val="00101E7C"/>
    <w:rsid w:val="00102F9A"/>
    <w:rsid w:val="00103CFF"/>
    <w:rsid w:val="00104835"/>
    <w:rsid w:val="001060E6"/>
    <w:rsid w:val="001078C8"/>
    <w:rsid w:val="00110609"/>
    <w:rsid w:val="0011194A"/>
    <w:rsid w:val="001142F3"/>
    <w:rsid w:val="001164F5"/>
    <w:rsid w:val="00116AE2"/>
    <w:rsid w:val="0012046E"/>
    <w:rsid w:val="00123EFA"/>
    <w:rsid w:val="00124FD5"/>
    <w:rsid w:val="00125834"/>
    <w:rsid w:val="00132424"/>
    <w:rsid w:val="00135775"/>
    <w:rsid w:val="00137394"/>
    <w:rsid w:val="001377A1"/>
    <w:rsid w:val="00140F52"/>
    <w:rsid w:val="0014233F"/>
    <w:rsid w:val="00142E6F"/>
    <w:rsid w:val="00145CD4"/>
    <w:rsid w:val="0014613A"/>
    <w:rsid w:val="00146556"/>
    <w:rsid w:val="00146AF9"/>
    <w:rsid w:val="00146F5D"/>
    <w:rsid w:val="001472C6"/>
    <w:rsid w:val="00153FA3"/>
    <w:rsid w:val="001545E0"/>
    <w:rsid w:val="001551F3"/>
    <w:rsid w:val="00156337"/>
    <w:rsid w:val="00156432"/>
    <w:rsid w:val="00157504"/>
    <w:rsid w:val="00157624"/>
    <w:rsid w:val="001606CC"/>
    <w:rsid w:val="00161861"/>
    <w:rsid w:val="001619E5"/>
    <w:rsid w:val="00161B7B"/>
    <w:rsid w:val="00162918"/>
    <w:rsid w:val="001631C1"/>
    <w:rsid w:val="001635D1"/>
    <w:rsid w:val="00176041"/>
    <w:rsid w:val="0017688A"/>
    <w:rsid w:val="00176D74"/>
    <w:rsid w:val="00181F9C"/>
    <w:rsid w:val="0018665A"/>
    <w:rsid w:val="001910C4"/>
    <w:rsid w:val="00194247"/>
    <w:rsid w:val="001955FB"/>
    <w:rsid w:val="001978BA"/>
    <w:rsid w:val="00197935"/>
    <w:rsid w:val="001A028A"/>
    <w:rsid w:val="001A03B3"/>
    <w:rsid w:val="001A03F4"/>
    <w:rsid w:val="001A0FB6"/>
    <w:rsid w:val="001A1717"/>
    <w:rsid w:val="001A18F6"/>
    <w:rsid w:val="001A1F47"/>
    <w:rsid w:val="001A4775"/>
    <w:rsid w:val="001A4BCC"/>
    <w:rsid w:val="001A5224"/>
    <w:rsid w:val="001A52CB"/>
    <w:rsid w:val="001A642D"/>
    <w:rsid w:val="001A6E40"/>
    <w:rsid w:val="001A7EA8"/>
    <w:rsid w:val="001B035A"/>
    <w:rsid w:val="001B1AA0"/>
    <w:rsid w:val="001B2A3A"/>
    <w:rsid w:val="001B2E21"/>
    <w:rsid w:val="001B2E86"/>
    <w:rsid w:val="001B3661"/>
    <w:rsid w:val="001B561C"/>
    <w:rsid w:val="001B70F9"/>
    <w:rsid w:val="001C1C50"/>
    <w:rsid w:val="001C2541"/>
    <w:rsid w:val="001C2659"/>
    <w:rsid w:val="001C36E2"/>
    <w:rsid w:val="001C3B82"/>
    <w:rsid w:val="001C4E06"/>
    <w:rsid w:val="001C6458"/>
    <w:rsid w:val="001D03BE"/>
    <w:rsid w:val="001D2842"/>
    <w:rsid w:val="001D42CA"/>
    <w:rsid w:val="001D4FA2"/>
    <w:rsid w:val="001E0410"/>
    <w:rsid w:val="001E134E"/>
    <w:rsid w:val="001E1A1C"/>
    <w:rsid w:val="001E5D77"/>
    <w:rsid w:val="001E613F"/>
    <w:rsid w:val="001E7FFD"/>
    <w:rsid w:val="001F0390"/>
    <w:rsid w:val="001F0BBA"/>
    <w:rsid w:val="001F1AFD"/>
    <w:rsid w:val="001F2A62"/>
    <w:rsid w:val="001F2CE7"/>
    <w:rsid w:val="001F4301"/>
    <w:rsid w:val="001F4AA8"/>
    <w:rsid w:val="001F7E53"/>
    <w:rsid w:val="00200D3C"/>
    <w:rsid w:val="00202574"/>
    <w:rsid w:val="002047EC"/>
    <w:rsid w:val="0020543B"/>
    <w:rsid w:val="00205825"/>
    <w:rsid w:val="00205E02"/>
    <w:rsid w:val="00207EA7"/>
    <w:rsid w:val="002109B6"/>
    <w:rsid w:val="00211259"/>
    <w:rsid w:val="00212E71"/>
    <w:rsid w:val="002135FA"/>
    <w:rsid w:val="00214EEA"/>
    <w:rsid w:val="0021535A"/>
    <w:rsid w:val="0021566D"/>
    <w:rsid w:val="002157EC"/>
    <w:rsid w:val="0021700A"/>
    <w:rsid w:val="002201CD"/>
    <w:rsid w:val="00222BFC"/>
    <w:rsid w:val="00224A10"/>
    <w:rsid w:val="00226A68"/>
    <w:rsid w:val="00234001"/>
    <w:rsid w:val="002352E3"/>
    <w:rsid w:val="00236BA6"/>
    <w:rsid w:val="00236BB1"/>
    <w:rsid w:val="00242AB3"/>
    <w:rsid w:val="00250807"/>
    <w:rsid w:val="00252A3E"/>
    <w:rsid w:val="002538E9"/>
    <w:rsid w:val="002548FF"/>
    <w:rsid w:val="0025687C"/>
    <w:rsid w:val="00257FE9"/>
    <w:rsid w:val="00260E86"/>
    <w:rsid w:val="00263B05"/>
    <w:rsid w:val="00264D2C"/>
    <w:rsid w:val="00266DFF"/>
    <w:rsid w:val="002702BA"/>
    <w:rsid w:val="002705F1"/>
    <w:rsid w:val="00277139"/>
    <w:rsid w:val="00277160"/>
    <w:rsid w:val="00283847"/>
    <w:rsid w:val="00285A23"/>
    <w:rsid w:val="00285E4C"/>
    <w:rsid w:val="00286375"/>
    <w:rsid w:val="00286C03"/>
    <w:rsid w:val="00287337"/>
    <w:rsid w:val="002875B2"/>
    <w:rsid w:val="00287F13"/>
    <w:rsid w:val="00290468"/>
    <w:rsid w:val="00290AAB"/>
    <w:rsid w:val="0029104F"/>
    <w:rsid w:val="002912F7"/>
    <w:rsid w:val="002926F6"/>
    <w:rsid w:val="00294EB4"/>
    <w:rsid w:val="002959DB"/>
    <w:rsid w:val="00296665"/>
    <w:rsid w:val="0029738E"/>
    <w:rsid w:val="00297916"/>
    <w:rsid w:val="002A0973"/>
    <w:rsid w:val="002A0BF7"/>
    <w:rsid w:val="002A2E94"/>
    <w:rsid w:val="002A2F33"/>
    <w:rsid w:val="002A4BB3"/>
    <w:rsid w:val="002A715D"/>
    <w:rsid w:val="002A7DD0"/>
    <w:rsid w:val="002B0248"/>
    <w:rsid w:val="002B10BA"/>
    <w:rsid w:val="002B192D"/>
    <w:rsid w:val="002B1CB6"/>
    <w:rsid w:val="002B2DB6"/>
    <w:rsid w:val="002B2ED2"/>
    <w:rsid w:val="002B31E0"/>
    <w:rsid w:val="002B5CDD"/>
    <w:rsid w:val="002B69CB"/>
    <w:rsid w:val="002B7EE1"/>
    <w:rsid w:val="002C0FB9"/>
    <w:rsid w:val="002C1EFC"/>
    <w:rsid w:val="002C404A"/>
    <w:rsid w:val="002C545C"/>
    <w:rsid w:val="002D1EA5"/>
    <w:rsid w:val="002D2DC6"/>
    <w:rsid w:val="002D2E7E"/>
    <w:rsid w:val="002D4F9F"/>
    <w:rsid w:val="002D521B"/>
    <w:rsid w:val="002E03A4"/>
    <w:rsid w:val="002E17A1"/>
    <w:rsid w:val="002E2E35"/>
    <w:rsid w:val="002E31F8"/>
    <w:rsid w:val="002E3BD1"/>
    <w:rsid w:val="002E56B5"/>
    <w:rsid w:val="002F0238"/>
    <w:rsid w:val="002F0D48"/>
    <w:rsid w:val="002F2FE1"/>
    <w:rsid w:val="002F46E9"/>
    <w:rsid w:val="002F4B6D"/>
    <w:rsid w:val="002F69C4"/>
    <w:rsid w:val="0030048A"/>
    <w:rsid w:val="0030197F"/>
    <w:rsid w:val="003032A7"/>
    <w:rsid w:val="00303628"/>
    <w:rsid w:val="0030459C"/>
    <w:rsid w:val="003047B0"/>
    <w:rsid w:val="003049E8"/>
    <w:rsid w:val="00305943"/>
    <w:rsid w:val="00306654"/>
    <w:rsid w:val="00310A43"/>
    <w:rsid w:val="00314D3B"/>
    <w:rsid w:val="00314FB5"/>
    <w:rsid w:val="00316121"/>
    <w:rsid w:val="003168EF"/>
    <w:rsid w:val="00317096"/>
    <w:rsid w:val="003173A8"/>
    <w:rsid w:val="00317A1A"/>
    <w:rsid w:val="0032105C"/>
    <w:rsid w:val="003212E6"/>
    <w:rsid w:val="00325DB7"/>
    <w:rsid w:val="003263B7"/>
    <w:rsid w:val="00327C6D"/>
    <w:rsid w:val="00330D37"/>
    <w:rsid w:val="00330EC8"/>
    <w:rsid w:val="00331BBD"/>
    <w:rsid w:val="003328F3"/>
    <w:rsid w:val="003360AC"/>
    <w:rsid w:val="00336678"/>
    <w:rsid w:val="00342EDA"/>
    <w:rsid w:val="00342F52"/>
    <w:rsid w:val="0034356E"/>
    <w:rsid w:val="003439A3"/>
    <w:rsid w:val="0034503C"/>
    <w:rsid w:val="0034509A"/>
    <w:rsid w:val="00345A98"/>
    <w:rsid w:val="00345C6E"/>
    <w:rsid w:val="00346E99"/>
    <w:rsid w:val="00352BAE"/>
    <w:rsid w:val="003541F1"/>
    <w:rsid w:val="00354B48"/>
    <w:rsid w:val="003577CA"/>
    <w:rsid w:val="00357D88"/>
    <w:rsid w:val="00361BC6"/>
    <w:rsid w:val="00364519"/>
    <w:rsid w:val="0036475F"/>
    <w:rsid w:val="003664A1"/>
    <w:rsid w:val="00367B9A"/>
    <w:rsid w:val="003708E0"/>
    <w:rsid w:val="00372355"/>
    <w:rsid w:val="003729EC"/>
    <w:rsid w:val="0037430D"/>
    <w:rsid w:val="00374A12"/>
    <w:rsid w:val="00375F70"/>
    <w:rsid w:val="00376122"/>
    <w:rsid w:val="003768B3"/>
    <w:rsid w:val="00380749"/>
    <w:rsid w:val="003832FC"/>
    <w:rsid w:val="00385AF8"/>
    <w:rsid w:val="00386064"/>
    <w:rsid w:val="00386EE2"/>
    <w:rsid w:val="00390F6D"/>
    <w:rsid w:val="00391D9F"/>
    <w:rsid w:val="00391FBD"/>
    <w:rsid w:val="003921A0"/>
    <w:rsid w:val="00395048"/>
    <w:rsid w:val="003977E8"/>
    <w:rsid w:val="003A2640"/>
    <w:rsid w:val="003A3068"/>
    <w:rsid w:val="003A36E8"/>
    <w:rsid w:val="003A3D8E"/>
    <w:rsid w:val="003A71B4"/>
    <w:rsid w:val="003A73F0"/>
    <w:rsid w:val="003B0336"/>
    <w:rsid w:val="003B364D"/>
    <w:rsid w:val="003B4975"/>
    <w:rsid w:val="003B580C"/>
    <w:rsid w:val="003B5F8F"/>
    <w:rsid w:val="003C1BC0"/>
    <w:rsid w:val="003C2406"/>
    <w:rsid w:val="003C2A45"/>
    <w:rsid w:val="003C2A96"/>
    <w:rsid w:val="003C33CF"/>
    <w:rsid w:val="003C4733"/>
    <w:rsid w:val="003C70BC"/>
    <w:rsid w:val="003D1B4C"/>
    <w:rsid w:val="003D2B2E"/>
    <w:rsid w:val="003D34AF"/>
    <w:rsid w:val="003D704A"/>
    <w:rsid w:val="003D78A7"/>
    <w:rsid w:val="003D7EBC"/>
    <w:rsid w:val="003E0268"/>
    <w:rsid w:val="003E1111"/>
    <w:rsid w:val="003E16DA"/>
    <w:rsid w:val="003E1AD1"/>
    <w:rsid w:val="003E2873"/>
    <w:rsid w:val="003E4652"/>
    <w:rsid w:val="003E480C"/>
    <w:rsid w:val="003E656B"/>
    <w:rsid w:val="003E6700"/>
    <w:rsid w:val="003E7D5D"/>
    <w:rsid w:val="003F43B9"/>
    <w:rsid w:val="003F4B2A"/>
    <w:rsid w:val="003F604D"/>
    <w:rsid w:val="004003F5"/>
    <w:rsid w:val="004005C3"/>
    <w:rsid w:val="00400BCD"/>
    <w:rsid w:val="004022FF"/>
    <w:rsid w:val="00402D7B"/>
    <w:rsid w:val="004034A0"/>
    <w:rsid w:val="0040351F"/>
    <w:rsid w:val="0040452E"/>
    <w:rsid w:val="00405202"/>
    <w:rsid w:val="0040675A"/>
    <w:rsid w:val="00406D0B"/>
    <w:rsid w:val="00410E3E"/>
    <w:rsid w:val="0041254F"/>
    <w:rsid w:val="0041445A"/>
    <w:rsid w:val="004155FC"/>
    <w:rsid w:val="004167A8"/>
    <w:rsid w:val="004200F0"/>
    <w:rsid w:val="00420183"/>
    <w:rsid w:val="004204AA"/>
    <w:rsid w:val="00420741"/>
    <w:rsid w:val="00420F57"/>
    <w:rsid w:val="0042297B"/>
    <w:rsid w:val="004246CA"/>
    <w:rsid w:val="004251BD"/>
    <w:rsid w:val="00425BDC"/>
    <w:rsid w:val="004263FD"/>
    <w:rsid w:val="004276C8"/>
    <w:rsid w:val="00427F02"/>
    <w:rsid w:val="004331EB"/>
    <w:rsid w:val="00433E46"/>
    <w:rsid w:val="00434EC9"/>
    <w:rsid w:val="004350AF"/>
    <w:rsid w:val="004363CA"/>
    <w:rsid w:val="00437916"/>
    <w:rsid w:val="0044051C"/>
    <w:rsid w:val="00442240"/>
    <w:rsid w:val="00443DD8"/>
    <w:rsid w:val="00445AF1"/>
    <w:rsid w:val="00446C72"/>
    <w:rsid w:val="0045235C"/>
    <w:rsid w:val="00452BBB"/>
    <w:rsid w:val="00454E6C"/>
    <w:rsid w:val="00456356"/>
    <w:rsid w:val="004564A0"/>
    <w:rsid w:val="00460590"/>
    <w:rsid w:val="00462CE6"/>
    <w:rsid w:val="00463628"/>
    <w:rsid w:val="004644ED"/>
    <w:rsid w:val="0046555E"/>
    <w:rsid w:val="00465F84"/>
    <w:rsid w:val="00466DE4"/>
    <w:rsid w:val="00470093"/>
    <w:rsid w:val="00471E81"/>
    <w:rsid w:val="00473ED7"/>
    <w:rsid w:val="00474529"/>
    <w:rsid w:val="00475370"/>
    <w:rsid w:val="00477B16"/>
    <w:rsid w:val="0048074D"/>
    <w:rsid w:val="0048239A"/>
    <w:rsid w:val="00482823"/>
    <w:rsid w:val="00482CD8"/>
    <w:rsid w:val="004835CF"/>
    <w:rsid w:val="004839A2"/>
    <w:rsid w:val="00483BA7"/>
    <w:rsid w:val="00483C74"/>
    <w:rsid w:val="00486B13"/>
    <w:rsid w:val="004877DB"/>
    <w:rsid w:val="004910F5"/>
    <w:rsid w:val="00491DB9"/>
    <w:rsid w:val="00492064"/>
    <w:rsid w:val="00492992"/>
    <w:rsid w:val="00496B4B"/>
    <w:rsid w:val="00496FEA"/>
    <w:rsid w:val="00497EAF"/>
    <w:rsid w:val="004A5EE5"/>
    <w:rsid w:val="004A64D1"/>
    <w:rsid w:val="004A68F7"/>
    <w:rsid w:val="004A6E20"/>
    <w:rsid w:val="004A7047"/>
    <w:rsid w:val="004A74C8"/>
    <w:rsid w:val="004B0169"/>
    <w:rsid w:val="004B225C"/>
    <w:rsid w:val="004B3978"/>
    <w:rsid w:val="004B5186"/>
    <w:rsid w:val="004B628F"/>
    <w:rsid w:val="004B7DBF"/>
    <w:rsid w:val="004B7DD7"/>
    <w:rsid w:val="004C1B2B"/>
    <w:rsid w:val="004C45CD"/>
    <w:rsid w:val="004C4D02"/>
    <w:rsid w:val="004C554F"/>
    <w:rsid w:val="004C614D"/>
    <w:rsid w:val="004C6DB8"/>
    <w:rsid w:val="004D0FB1"/>
    <w:rsid w:val="004D140A"/>
    <w:rsid w:val="004D2F51"/>
    <w:rsid w:val="004D3603"/>
    <w:rsid w:val="004D362F"/>
    <w:rsid w:val="004D3745"/>
    <w:rsid w:val="004D3820"/>
    <w:rsid w:val="004D6011"/>
    <w:rsid w:val="004E108B"/>
    <w:rsid w:val="004E6D9D"/>
    <w:rsid w:val="004E6E04"/>
    <w:rsid w:val="004F1D56"/>
    <w:rsid w:val="004F29BD"/>
    <w:rsid w:val="004F4CFE"/>
    <w:rsid w:val="004F6CF6"/>
    <w:rsid w:val="004F6E56"/>
    <w:rsid w:val="004F7DC1"/>
    <w:rsid w:val="005001C1"/>
    <w:rsid w:val="005049B6"/>
    <w:rsid w:val="00506F75"/>
    <w:rsid w:val="00510CF0"/>
    <w:rsid w:val="00510DD0"/>
    <w:rsid w:val="00512002"/>
    <w:rsid w:val="00513680"/>
    <w:rsid w:val="005139C3"/>
    <w:rsid w:val="0051467D"/>
    <w:rsid w:val="00515F8E"/>
    <w:rsid w:val="005169DC"/>
    <w:rsid w:val="00517A6B"/>
    <w:rsid w:val="00520607"/>
    <w:rsid w:val="005211FD"/>
    <w:rsid w:val="00522977"/>
    <w:rsid w:val="005279B3"/>
    <w:rsid w:val="00527CFB"/>
    <w:rsid w:val="00530B3A"/>
    <w:rsid w:val="0053195D"/>
    <w:rsid w:val="00531FB3"/>
    <w:rsid w:val="00533520"/>
    <w:rsid w:val="00533EAF"/>
    <w:rsid w:val="005354BE"/>
    <w:rsid w:val="0053611E"/>
    <w:rsid w:val="00536ABF"/>
    <w:rsid w:val="00537B3B"/>
    <w:rsid w:val="00537F61"/>
    <w:rsid w:val="0054058B"/>
    <w:rsid w:val="0054149F"/>
    <w:rsid w:val="005418F4"/>
    <w:rsid w:val="00541ADF"/>
    <w:rsid w:val="005429AD"/>
    <w:rsid w:val="00543289"/>
    <w:rsid w:val="0054513A"/>
    <w:rsid w:val="00545494"/>
    <w:rsid w:val="0054588C"/>
    <w:rsid w:val="00547DAD"/>
    <w:rsid w:val="00552522"/>
    <w:rsid w:val="0055269E"/>
    <w:rsid w:val="00552BE1"/>
    <w:rsid w:val="0055430E"/>
    <w:rsid w:val="00554D51"/>
    <w:rsid w:val="005563A9"/>
    <w:rsid w:val="00557E4F"/>
    <w:rsid w:val="0056232B"/>
    <w:rsid w:val="00562D10"/>
    <w:rsid w:val="005655A8"/>
    <w:rsid w:val="00566015"/>
    <w:rsid w:val="00567596"/>
    <w:rsid w:val="005708D2"/>
    <w:rsid w:val="00570BC7"/>
    <w:rsid w:val="00573F1A"/>
    <w:rsid w:val="005740AA"/>
    <w:rsid w:val="0057671E"/>
    <w:rsid w:val="00577BBC"/>
    <w:rsid w:val="00577FE5"/>
    <w:rsid w:val="00581CA8"/>
    <w:rsid w:val="0058518F"/>
    <w:rsid w:val="0058523D"/>
    <w:rsid w:val="00587234"/>
    <w:rsid w:val="00587DA6"/>
    <w:rsid w:val="00591722"/>
    <w:rsid w:val="00592EA1"/>
    <w:rsid w:val="005938EF"/>
    <w:rsid w:val="005940DB"/>
    <w:rsid w:val="00594E7E"/>
    <w:rsid w:val="005957D6"/>
    <w:rsid w:val="005A0A58"/>
    <w:rsid w:val="005A604E"/>
    <w:rsid w:val="005A7223"/>
    <w:rsid w:val="005A7A5B"/>
    <w:rsid w:val="005B25D4"/>
    <w:rsid w:val="005B3D87"/>
    <w:rsid w:val="005B4E31"/>
    <w:rsid w:val="005B75BA"/>
    <w:rsid w:val="005B7C6F"/>
    <w:rsid w:val="005B7DB5"/>
    <w:rsid w:val="005C0A69"/>
    <w:rsid w:val="005C212B"/>
    <w:rsid w:val="005C2542"/>
    <w:rsid w:val="005C3ED8"/>
    <w:rsid w:val="005C5860"/>
    <w:rsid w:val="005C712C"/>
    <w:rsid w:val="005D2A94"/>
    <w:rsid w:val="005D45AD"/>
    <w:rsid w:val="005D46AA"/>
    <w:rsid w:val="005D65B4"/>
    <w:rsid w:val="005D7490"/>
    <w:rsid w:val="005D7816"/>
    <w:rsid w:val="005D7F2D"/>
    <w:rsid w:val="005E058B"/>
    <w:rsid w:val="005E0B5F"/>
    <w:rsid w:val="005E14F5"/>
    <w:rsid w:val="005E1AAC"/>
    <w:rsid w:val="005E271C"/>
    <w:rsid w:val="005E2B40"/>
    <w:rsid w:val="005E4422"/>
    <w:rsid w:val="005E4A51"/>
    <w:rsid w:val="005E5594"/>
    <w:rsid w:val="005F02E1"/>
    <w:rsid w:val="005F1777"/>
    <w:rsid w:val="005F1F60"/>
    <w:rsid w:val="005F2F93"/>
    <w:rsid w:val="005F348D"/>
    <w:rsid w:val="005F36D3"/>
    <w:rsid w:val="005F49CF"/>
    <w:rsid w:val="005F4CFD"/>
    <w:rsid w:val="005F4EEF"/>
    <w:rsid w:val="005F5E2D"/>
    <w:rsid w:val="005F71B8"/>
    <w:rsid w:val="005F76B9"/>
    <w:rsid w:val="00603866"/>
    <w:rsid w:val="0060792A"/>
    <w:rsid w:val="00607BC8"/>
    <w:rsid w:val="00607C60"/>
    <w:rsid w:val="00607D93"/>
    <w:rsid w:val="00610687"/>
    <w:rsid w:val="0061099F"/>
    <w:rsid w:val="006113F7"/>
    <w:rsid w:val="006132D3"/>
    <w:rsid w:val="00613347"/>
    <w:rsid w:val="006133EF"/>
    <w:rsid w:val="00614059"/>
    <w:rsid w:val="00616C20"/>
    <w:rsid w:val="00621BB3"/>
    <w:rsid w:val="00623AA8"/>
    <w:rsid w:val="00625872"/>
    <w:rsid w:val="00626418"/>
    <w:rsid w:val="006278DA"/>
    <w:rsid w:val="00627CED"/>
    <w:rsid w:val="006324F1"/>
    <w:rsid w:val="006362A5"/>
    <w:rsid w:val="00640B95"/>
    <w:rsid w:val="00642551"/>
    <w:rsid w:val="0064269E"/>
    <w:rsid w:val="00642D7C"/>
    <w:rsid w:val="0064369A"/>
    <w:rsid w:val="00645C05"/>
    <w:rsid w:val="00646627"/>
    <w:rsid w:val="006478EC"/>
    <w:rsid w:val="00654F16"/>
    <w:rsid w:val="0065647C"/>
    <w:rsid w:val="0065746D"/>
    <w:rsid w:val="00657A84"/>
    <w:rsid w:val="006601C5"/>
    <w:rsid w:val="00662B7E"/>
    <w:rsid w:val="00662BE6"/>
    <w:rsid w:val="00662FCD"/>
    <w:rsid w:val="006638F7"/>
    <w:rsid w:val="00664680"/>
    <w:rsid w:val="006656FE"/>
    <w:rsid w:val="00665D7B"/>
    <w:rsid w:val="006672EB"/>
    <w:rsid w:val="00670C23"/>
    <w:rsid w:val="006715FE"/>
    <w:rsid w:val="00673C1B"/>
    <w:rsid w:val="00673D4E"/>
    <w:rsid w:val="00674036"/>
    <w:rsid w:val="00674E26"/>
    <w:rsid w:val="00680DBC"/>
    <w:rsid w:val="00681124"/>
    <w:rsid w:val="00682C3C"/>
    <w:rsid w:val="00683168"/>
    <w:rsid w:val="00684366"/>
    <w:rsid w:val="006862A1"/>
    <w:rsid w:val="00687F25"/>
    <w:rsid w:val="00690D84"/>
    <w:rsid w:val="0069217A"/>
    <w:rsid w:val="00692FD1"/>
    <w:rsid w:val="006935CC"/>
    <w:rsid w:val="00696205"/>
    <w:rsid w:val="006A0806"/>
    <w:rsid w:val="006A2A6F"/>
    <w:rsid w:val="006A5150"/>
    <w:rsid w:val="006A77A4"/>
    <w:rsid w:val="006B0742"/>
    <w:rsid w:val="006B1FDF"/>
    <w:rsid w:val="006B358D"/>
    <w:rsid w:val="006B4D04"/>
    <w:rsid w:val="006B4D97"/>
    <w:rsid w:val="006B6A1E"/>
    <w:rsid w:val="006C0396"/>
    <w:rsid w:val="006C0630"/>
    <w:rsid w:val="006C09E4"/>
    <w:rsid w:val="006C144C"/>
    <w:rsid w:val="006C2B20"/>
    <w:rsid w:val="006C3E01"/>
    <w:rsid w:val="006C40EB"/>
    <w:rsid w:val="006C56D4"/>
    <w:rsid w:val="006C7F08"/>
    <w:rsid w:val="006D44C0"/>
    <w:rsid w:val="006D56DD"/>
    <w:rsid w:val="006D5734"/>
    <w:rsid w:val="006D5FC8"/>
    <w:rsid w:val="006D6796"/>
    <w:rsid w:val="006D7C21"/>
    <w:rsid w:val="006D7D80"/>
    <w:rsid w:val="006E0BE8"/>
    <w:rsid w:val="006E0C76"/>
    <w:rsid w:val="006E1248"/>
    <w:rsid w:val="006E14B7"/>
    <w:rsid w:val="006E2AFF"/>
    <w:rsid w:val="006E39C2"/>
    <w:rsid w:val="006E404F"/>
    <w:rsid w:val="006E75B1"/>
    <w:rsid w:val="006F128B"/>
    <w:rsid w:val="006F172D"/>
    <w:rsid w:val="006F49B4"/>
    <w:rsid w:val="006F4CAF"/>
    <w:rsid w:val="006F6778"/>
    <w:rsid w:val="006F6A09"/>
    <w:rsid w:val="00700FF9"/>
    <w:rsid w:val="007020C7"/>
    <w:rsid w:val="007039D3"/>
    <w:rsid w:val="007058DE"/>
    <w:rsid w:val="00706C68"/>
    <w:rsid w:val="00707B8E"/>
    <w:rsid w:val="007135FC"/>
    <w:rsid w:val="0071554B"/>
    <w:rsid w:val="0071602A"/>
    <w:rsid w:val="00717518"/>
    <w:rsid w:val="00722D14"/>
    <w:rsid w:val="00724A53"/>
    <w:rsid w:val="00724C8B"/>
    <w:rsid w:val="00726533"/>
    <w:rsid w:val="00731E70"/>
    <w:rsid w:val="0073294C"/>
    <w:rsid w:val="00733A93"/>
    <w:rsid w:val="00735B9A"/>
    <w:rsid w:val="00736D52"/>
    <w:rsid w:val="007400E5"/>
    <w:rsid w:val="00740CDD"/>
    <w:rsid w:val="007420AC"/>
    <w:rsid w:val="00744464"/>
    <w:rsid w:val="007471E1"/>
    <w:rsid w:val="007472C7"/>
    <w:rsid w:val="00751689"/>
    <w:rsid w:val="00754276"/>
    <w:rsid w:val="0076212B"/>
    <w:rsid w:val="00762FEE"/>
    <w:rsid w:val="00766149"/>
    <w:rsid w:val="00766BEF"/>
    <w:rsid w:val="00770F50"/>
    <w:rsid w:val="00771062"/>
    <w:rsid w:val="00772421"/>
    <w:rsid w:val="00773315"/>
    <w:rsid w:val="0077461B"/>
    <w:rsid w:val="00774789"/>
    <w:rsid w:val="007750A5"/>
    <w:rsid w:val="00776540"/>
    <w:rsid w:val="007771AC"/>
    <w:rsid w:val="007802C3"/>
    <w:rsid w:val="00781951"/>
    <w:rsid w:val="00781D51"/>
    <w:rsid w:val="00782231"/>
    <w:rsid w:val="00782876"/>
    <w:rsid w:val="00782A6B"/>
    <w:rsid w:val="00784EA2"/>
    <w:rsid w:val="0078651D"/>
    <w:rsid w:val="00787A3A"/>
    <w:rsid w:val="00792B02"/>
    <w:rsid w:val="007937B3"/>
    <w:rsid w:val="007947FA"/>
    <w:rsid w:val="00794E3F"/>
    <w:rsid w:val="0079501E"/>
    <w:rsid w:val="00796227"/>
    <w:rsid w:val="007A3647"/>
    <w:rsid w:val="007A3744"/>
    <w:rsid w:val="007A5116"/>
    <w:rsid w:val="007A5DA3"/>
    <w:rsid w:val="007B0EFB"/>
    <w:rsid w:val="007B182C"/>
    <w:rsid w:val="007B1F38"/>
    <w:rsid w:val="007B2A74"/>
    <w:rsid w:val="007B398A"/>
    <w:rsid w:val="007B3B22"/>
    <w:rsid w:val="007B4231"/>
    <w:rsid w:val="007B5386"/>
    <w:rsid w:val="007B5A23"/>
    <w:rsid w:val="007B6929"/>
    <w:rsid w:val="007C273F"/>
    <w:rsid w:val="007C3CD0"/>
    <w:rsid w:val="007C67DE"/>
    <w:rsid w:val="007C6D00"/>
    <w:rsid w:val="007C6E1F"/>
    <w:rsid w:val="007D0DCA"/>
    <w:rsid w:val="007D2AA4"/>
    <w:rsid w:val="007D362E"/>
    <w:rsid w:val="007D4EED"/>
    <w:rsid w:val="007D5C23"/>
    <w:rsid w:val="007D6282"/>
    <w:rsid w:val="007D7F7E"/>
    <w:rsid w:val="007E0932"/>
    <w:rsid w:val="007E1999"/>
    <w:rsid w:val="007E3988"/>
    <w:rsid w:val="007E400B"/>
    <w:rsid w:val="007E6F7B"/>
    <w:rsid w:val="007E71CE"/>
    <w:rsid w:val="007E732C"/>
    <w:rsid w:val="007E78C5"/>
    <w:rsid w:val="007F211F"/>
    <w:rsid w:val="007F29BB"/>
    <w:rsid w:val="007F34E4"/>
    <w:rsid w:val="007F4EE5"/>
    <w:rsid w:val="007F4F50"/>
    <w:rsid w:val="007F5A04"/>
    <w:rsid w:val="007F6970"/>
    <w:rsid w:val="007F7074"/>
    <w:rsid w:val="007F73BF"/>
    <w:rsid w:val="0080047A"/>
    <w:rsid w:val="00801568"/>
    <w:rsid w:val="008026E6"/>
    <w:rsid w:val="00802A40"/>
    <w:rsid w:val="008030D8"/>
    <w:rsid w:val="00804B6D"/>
    <w:rsid w:val="00805DA7"/>
    <w:rsid w:val="00806A29"/>
    <w:rsid w:val="00807879"/>
    <w:rsid w:val="00811BD1"/>
    <w:rsid w:val="008127F5"/>
    <w:rsid w:val="00812E6C"/>
    <w:rsid w:val="00813111"/>
    <w:rsid w:val="00815101"/>
    <w:rsid w:val="00815761"/>
    <w:rsid w:val="00816851"/>
    <w:rsid w:val="00821EC5"/>
    <w:rsid w:val="00821FE4"/>
    <w:rsid w:val="0082411A"/>
    <w:rsid w:val="00825076"/>
    <w:rsid w:val="00825985"/>
    <w:rsid w:val="008274FF"/>
    <w:rsid w:val="00831409"/>
    <w:rsid w:val="0083209A"/>
    <w:rsid w:val="008339CB"/>
    <w:rsid w:val="00834610"/>
    <w:rsid w:val="008355FD"/>
    <w:rsid w:val="00836814"/>
    <w:rsid w:val="00837913"/>
    <w:rsid w:val="00837C24"/>
    <w:rsid w:val="00840683"/>
    <w:rsid w:val="00840BAE"/>
    <w:rsid w:val="00841B3D"/>
    <w:rsid w:val="00841FA3"/>
    <w:rsid w:val="00843F49"/>
    <w:rsid w:val="00844B45"/>
    <w:rsid w:val="00851885"/>
    <w:rsid w:val="00852EFF"/>
    <w:rsid w:val="00853CF6"/>
    <w:rsid w:val="00854421"/>
    <w:rsid w:val="0085528E"/>
    <w:rsid w:val="0085532A"/>
    <w:rsid w:val="00856C13"/>
    <w:rsid w:val="00860082"/>
    <w:rsid w:val="00863322"/>
    <w:rsid w:val="008645B2"/>
    <w:rsid w:val="0086465E"/>
    <w:rsid w:val="00871E3D"/>
    <w:rsid w:val="00873721"/>
    <w:rsid w:val="00875AA2"/>
    <w:rsid w:val="00875B5A"/>
    <w:rsid w:val="008760F2"/>
    <w:rsid w:val="0087656A"/>
    <w:rsid w:val="00876812"/>
    <w:rsid w:val="00877427"/>
    <w:rsid w:val="0089293A"/>
    <w:rsid w:val="00893454"/>
    <w:rsid w:val="00893B29"/>
    <w:rsid w:val="00895A50"/>
    <w:rsid w:val="008969F4"/>
    <w:rsid w:val="008A0312"/>
    <w:rsid w:val="008A0E68"/>
    <w:rsid w:val="008A19D2"/>
    <w:rsid w:val="008A2362"/>
    <w:rsid w:val="008A2615"/>
    <w:rsid w:val="008A280E"/>
    <w:rsid w:val="008A40FC"/>
    <w:rsid w:val="008A55E9"/>
    <w:rsid w:val="008A73D4"/>
    <w:rsid w:val="008B013A"/>
    <w:rsid w:val="008B2E10"/>
    <w:rsid w:val="008B3F75"/>
    <w:rsid w:val="008B402B"/>
    <w:rsid w:val="008B49D6"/>
    <w:rsid w:val="008B6FCD"/>
    <w:rsid w:val="008C0033"/>
    <w:rsid w:val="008C038D"/>
    <w:rsid w:val="008C0B11"/>
    <w:rsid w:val="008C0B41"/>
    <w:rsid w:val="008C3699"/>
    <w:rsid w:val="008C59F7"/>
    <w:rsid w:val="008C5E5D"/>
    <w:rsid w:val="008D5375"/>
    <w:rsid w:val="008D5A22"/>
    <w:rsid w:val="008D5B83"/>
    <w:rsid w:val="008E0D32"/>
    <w:rsid w:val="008E1309"/>
    <w:rsid w:val="008E13D1"/>
    <w:rsid w:val="008E1603"/>
    <w:rsid w:val="008E1752"/>
    <w:rsid w:val="008E1DF9"/>
    <w:rsid w:val="008E360C"/>
    <w:rsid w:val="008E3A17"/>
    <w:rsid w:val="008E4195"/>
    <w:rsid w:val="008E5974"/>
    <w:rsid w:val="008E5FA9"/>
    <w:rsid w:val="008E659B"/>
    <w:rsid w:val="008F1F6F"/>
    <w:rsid w:val="008F2DBE"/>
    <w:rsid w:val="008F310D"/>
    <w:rsid w:val="008F4EF7"/>
    <w:rsid w:val="009006CC"/>
    <w:rsid w:val="009018A1"/>
    <w:rsid w:val="0090297A"/>
    <w:rsid w:val="00903175"/>
    <w:rsid w:val="00904AFC"/>
    <w:rsid w:val="009059B8"/>
    <w:rsid w:val="009059E9"/>
    <w:rsid w:val="00905EA9"/>
    <w:rsid w:val="00907F22"/>
    <w:rsid w:val="00910414"/>
    <w:rsid w:val="0091094E"/>
    <w:rsid w:val="00910C16"/>
    <w:rsid w:val="009110AE"/>
    <w:rsid w:val="009119CD"/>
    <w:rsid w:val="00911DBD"/>
    <w:rsid w:val="009125F5"/>
    <w:rsid w:val="0091269D"/>
    <w:rsid w:val="0091275A"/>
    <w:rsid w:val="00915198"/>
    <w:rsid w:val="00915883"/>
    <w:rsid w:val="00917307"/>
    <w:rsid w:val="00917CEE"/>
    <w:rsid w:val="009205DF"/>
    <w:rsid w:val="00924F08"/>
    <w:rsid w:val="0093192C"/>
    <w:rsid w:val="00931A77"/>
    <w:rsid w:val="009321BF"/>
    <w:rsid w:val="0093223F"/>
    <w:rsid w:val="00934766"/>
    <w:rsid w:val="00934937"/>
    <w:rsid w:val="00934E0C"/>
    <w:rsid w:val="0093764F"/>
    <w:rsid w:val="009410D1"/>
    <w:rsid w:val="0094203E"/>
    <w:rsid w:val="0094208A"/>
    <w:rsid w:val="00947CC1"/>
    <w:rsid w:val="00950F45"/>
    <w:rsid w:val="00957E61"/>
    <w:rsid w:val="0096089F"/>
    <w:rsid w:val="00962AAF"/>
    <w:rsid w:val="00967C8C"/>
    <w:rsid w:val="00967F0E"/>
    <w:rsid w:val="009713E4"/>
    <w:rsid w:val="00972C9B"/>
    <w:rsid w:val="0097313C"/>
    <w:rsid w:val="009732B8"/>
    <w:rsid w:val="00973D5A"/>
    <w:rsid w:val="00974B92"/>
    <w:rsid w:val="0097783E"/>
    <w:rsid w:val="00980D3D"/>
    <w:rsid w:val="00982472"/>
    <w:rsid w:val="00983E71"/>
    <w:rsid w:val="009904E5"/>
    <w:rsid w:val="009909ED"/>
    <w:rsid w:val="00992CC8"/>
    <w:rsid w:val="00992FD5"/>
    <w:rsid w:val="00993B14"/>
    <w:rsid w:val="0099433C"/>
    <w:rsid w:val="00994B27"/>
    <w:rsid w:val="0099530E"/>
    <w:rsid w:val="0099545D"/>
    <w:rsid w:val="00995890"/>
    <w:rsid w:val="0099643F"/>
    <w:rsid w:val="00996BF2"/>
    <w:rsid w:val="009977B0"/>
    <w:rsid w:val="009A1C4E"/>
    <w:rsid w:val="009A397F"/>
    <w:rsid w:val="009A4CD0"/>
    <w:rsid w:val="009A5BD0"/>
    <w:rsid w:val="009A6859"/>
    <w:rsid w:val="009A6A1A"/>
    <w:rsid w:val="009B07EE"/>
    <w:rsid w:val="009B25AF"/>
    <w:rsid w:val="009B2E85"/>
    <w:rsid w:val="009B4545"/>
    <w:rsid w:val="009B4D04"/>
    <w:rsid w:val="009B4DD6"/>
    <w:rsid w:val="009B57CA"/>
    <w:rsid w:val="009B6788"/>
    <w:rsid w:val="009B746F"/>
    <w:rsid w:val="009B7507"/>
    <w:rsid w:val="009B76AA"/>
    <w:rsid w:val="009C04DD"/>
    <w:rsid w:val="009C14C3"/>
    <w:rsid w:val="009C209E"/>
    <w:rsid w:val="009C3409"/>
    <w:rsid w:val="009C42F7"/>
    <w:rsid w:val="009C44D5"/>
    <w:rsid w:val="009C6030"/>
    <w:rsid w:val="009C6D50"/>
    <w:rsid w:val="009D11A4"/>
    <w:rsid w:val="009D45F4"/>
    <w:rsid w:val="009D46E5"/>
    <w:rsid w:val="009D495B"/>
    <w:rsid w:val="009D62ED"/>
    <w:rsid w:val="009D69A6"/>
    <w:rsid w:val="009D6A87"/>
    <w:rsid w:val="009D73C8"/>
    <w:rsid w:val="009E2287"/>
    <w:rsid w:val="009E28B4"/>
    <w:rsid w:val="009E52FC"/>
    <w:rsid w:val="009E5403"/>
    <w:rsid w:val="009E6678"/>
    <w:rsid w:val="009F11FC"/>
    <w:rsid w:val="009F1982"/>
    <w:rsid w:val="009F2F77"/>
    <w:rsid w:val="009F4AF9"/>
    <w:rsid w:val="009F4B3E"/>
    <w:rsid w:val="009F4C71"/>
    <w:rsid w:val="009F5EC3"/>
    <w:rsid w:val="009F7567"/>
    <w:rsid w:val="00A01529"/>
    <w:rsid w:val="00A0193D"/>
    <w:rsid w:val="00A01F8B"/>
    <w:rsid w:val="00A02639"/>
    <w:rsid w:val="00A036BD"/>
    <w:rsid w:val="00A0407D"/>
    <w:rsid w:val="00A043C0"/>
    <w:rsid w:val="00A0602D"/>
    <w:rsid w:val="00A0646F"/>
    <w:rsid w:val="00A0657B"/>
    <w:rsid w:val="00A0703C"/>
    <w:rsid w:val="00A1036A"/>
    <w:rsid w:val="00A1067F"/>
    <w:rsid w:val="00A10B1A"/>
    <w:rsid w:val="00A11ACE"/>
    <w:rsid w:val="00A121C7"/>
    <w:rsid w:val="00A124BF"/>
    <w:rsid w:val="00A13C80"/>
    <w:rsid w:val="00A146C8"/>
    <w:rsid w:val="00A152AC"/>
    <w:rsid w:val="00A1571F"/>
    <w:rsid w:val="00A1789F"/>
    <w:rsid w:val="00A21556"/>
    <w:rsid w:val="00A21C98"/>
    <w:rsid w:val="00A224F7"/>
    <w:rsid w:val="00A22613"/>
    <w:rsid w:val="00A2463D"/>
    <w:rsid w:val="00A24DBB"/>
    <w:rsid w:val="00A26CB8"/>
    <w:rsid w:val="00A27384"/>
    <w:rsid w:val="00A2738A"/>
    <w:rsid w:val="00A27F47"/>
    <w:rsid w:val="00A30100"/>
    <w:rsid w:val="00A30624"/>
    <w:rsid w:val="00A30829"/>
    <w:rsid w:val="00A30CFC"/>
    <w:rsid w:val="00A324E3"/>
    <w:rsid w:val="00A326B4"/>
    <w:rsid w:val="00A33FAE"/>
    <w:rsid w:val="00A3442B"/>
    <w:rsid w:val="00A347D5"/>
    <w:rsid w:val="00A34814"/>
    <w:rsid w:val="00A34BB8"/>
    <w:rsid w:val="00A36BFB"/>
    <w:rsid w:val="00A41037"/>
    <w:rsid w:val="00A41136"/>
    <w:rsid w:val="00A42300"/>
    <w:rsid w:val="00A4362C"/>
    <w:rsid w:val="00A43A6F"/>
    <w:rsid w:val="00A45021"/>
    <w:rsid w:val="00A4671B"/>
    <w:rsid w:val="00A51612"/>
    <w:rsid w:val="00A51800"/>
    <w:rsid w:val="00A51A2C"/>
    <w:rsid w:val="00A51D76"/>
    <w:rsid w:val="00A52423"/>
    <w:rsid w:val="00A53019"/>
    <w:rsid w:val="00A534C3"/>
    <w:rsid w:val="00A549BB"/>
    <w:rsid w:val="00A54B5F"/>
    <w:rsid w:val="00A550F6"/>
    <w:rsid w:val="00A559E3"/>
    <w:rsid w:val="00A56793"/>
    <w:rsid w:val="00A567C0"/>
    <w:rsid w:val="00A605C7"/>
    <w:rsid w:val="00A60E13"/>
    <w:rsid w:val="00A62151"/>
    <w:rsid w:val="00A6339D"/>
    <w:rsid w:val="00A63477"/>
    <w:rsid w:val="00A653CC"/>
    <w:rsid w:val="00A66316"/>
    <w:rsid w:val="00A678C6"/>
    <w:rsid w:val="00A70A2D"/>
    <w:rsid w:val="00A71B17"/>
    <w:rsid w:val="00A760FA"/>
    <w:rsid w:val="00A76930"/>
    <w:rsid w:val="00A81A23"/>
    <w:rsid w:val="00A81BB9"/>
    <w:rsid w:val="00A82377"/>
    <w:rsid w:val="00A846C1"/>
    <w:rsid w:val="00A86153"/>
    <w:rsid w:val="00A86A82"/>
    <w:rsid w:val="00A90E49"/>
    <w:rsid w:val="00A92B4E"/>
    <w:rsid w:val="00A92BF8"/>
    <w:rsid w:val="00A933F5"/>
    <w:rsid w:val="00A97507"/>
    <w:rsid w:val="00AA026A"/>
    <w:rsid w:val="00AA059E"/>
    <w:rsid w:val="00AA15C3"/>
    <w:rsid w:val="00AA1935"/>
    <w:rsid w:val="00AA4CBF"/>
    <w:rsid w:val="00AA5790"/>
    <w:rsid w:val="00AA5E4F"/>
    <w:rsid w:val="00AA6256"/>
    <w:rsid w:val="00AA6595"/>
    <w:rsid w:val="00AA7608"/>
    <w:rsid w:val="00AA7810"/>
    <w:rsid w:val="00AA7C28"/>
    <w:rsid w:val="00AB0083"/>
    <w:rsid w:val="00AB0278"/>
    <w:rsid w:val="00AB188B"/>
    <w:rsid w:val="00AB3311"/>
    <w:rsid w:val="00AB3723"/>
    <w:rsid w:val="00AB65F3"/>
    <w:rsid w:val="00AC389B"/>
    <w:rsid w:val="00AC3FF3"/>
    <w:rsid w:val="00AC41BC"/>
    <w:rsid w:val="00AC507B"/>
    <w:rsid w:val="00AC58ED"/>
    <w:rsid w:val="00AC6063"/>
    <w:rsid w:val="00AD0182"/>
    <w:rsid w:val="00AD2C5F"/>
    <w:rsid w:val="00AD31D6"/>
    <w:rsid w:val="00AD32AD"/>
    <w:rsid w:val="00AD35E4"/>
    <w:rsid w:val="00AD3659"/>
    <w:rsid w:val="00AD3667"/>
    <w:rsid w:val="00AD4F97"/>
    <w:rsid w:val="00AD6202"/>
    <w:rsid w:val="00AE1009"/>
    <w:rsid w:val="00AE21E2"/>
    <w:rsid w:val="00AE2A3B"/>
    <w:rsid w:val="00AE3FBC"/>
    <w:rsid w:val="00AE40C1"/>
    <w:rsid w:val="00AE62A7"/>
    <w:rsid w:val="00AE78CC"/>
    <w:rsid w:val="00AE7EC8"/>
    <w:rsid w:val="00AF0115"/>
    <w:rsid w:val="00AF0261"/>
    <w:rsid w:val="00AF02CC"/>
    <w:rsid w:val="00AF0E38"/>
    <w:rsid w:val="00AF318E"/>
    <w:rsid w:val="00AF33AC"/>
    <w:rsid w:val="00AF3F86"/>
    <w:rsid w:val="00AF4DA9"/>
    <w:rsid w:val="00AF524E"/>
    <w:rsid w:val="00AF59AB"/>
    <w:rsid w:val="00AF7890"/>
    <w:rsid w:val="00B0076A"/>
    <w:rsid w:val="00B00C07"/>
    <w:rsid w:val="00B01E6B"/>
    <w:rsid w:val="00B027AC"/>
    <w:rsid w:val="00B03AD2"/>
    <w:rsid w:val="00B05345"/>
    <w:rsid w:val="00B056FC"/>
    <w:rsid w:val="00B07DCF"/>
    <w:rsid w:val="00B11058"/>
    <w:rsid w:val="00B12340"/>
    <w:rsid w:val="00B1291B"/>
    <w:rsid w:val="00B1439B"/>
    <w:rsid w:val="00B144DF"/>
    <w:rsid w:val="00B163DA"/>
    <w:rsid w:val="00B16685"/>
    <w:rsid w:val="00B16C15"/>
    <w:rsid w:val="00B174E8"/>
    <w:rsid w:val="00B1779E"/>
    <w:rsid w:val="00B20C07"/>
    <w:rsid w:val="00B2222D"/>
    <w:rsid w:val="00B233F4"/>
    <w:rsid w:val="00B24B94"/>
    <w:rsid w:val="00B25B00"/>
    <w:rsid w:val="00B25E25"/>
    <w:rsid w:val="00B262D4"/>
    <w:rsid w:val="00B271FB"/>
    <w:rsid w:val="00B27A68"/>
    <w:rsid w:val="00B30FBB"/>
    <w:rsid w:val="00B3219A"/>
    <w:rsid w:val="00B3413D"/>
    <w:rsid w:val="00B36BEC"/>
    <w:rsid w:val="00B41571"/>
    <w:rsid w:val="00B43CFE"/>
    <w:rsid w:val="00B45200"/>
    <w:rsid w:val="00B507AD"/>
    <w:rsid w:val="00B51C8A"/>
    <w:rsid w:val="00B52296"/>
    <w:rsid w:val="00B530B5"/>
    <w:rsid w:val="00B53BF9"/>
    <w:rsid w:val="00B54867"/>
    <w:rsid w:val="00B5662D"/>
    <w:rsid w:val="00B5700C"/>
    <w:rsid w:val="00B61A49"/>
    <w:rsid w:val="00B63359"/>
    <w:rsid w:val="00B63A9E"/>
    <w:rsid w:val="00B63D3E"/>
    <w:rsid w:val="00B64FE8"/>
    <w:rsid w:val="00B6599D"/>
    <w:rsid w:val="00B712EB"/>
    <w:rsid w:val="00B718C7"/>
    <w:rsid w:val="00B7263B"/>
    <w:rsid w:val="00B726AB"/>
    <w:rsid w:val="00B733CA"/>
    <w:rsid w:val="00B74A6C"/>
    <w:rsid w:val="00B74CCB"/>
    <w:rsid w:val="00B756D6"/>
    <w:rsid w:val="00B76A85"/>
    <w:rsid w:val="00B77025"/>
    <w:rsid w:val="00B77366"/>
    <w:rsid w:val="00B809A7"/>
    <w:rsid w:val="00B8348E"/>
    <w:rsid w:val="00B862D6"/>
    <w:rsid w:val="00B87AFC"/>
    <w:rsid w:val="00B90D3D"/>
    <w:rsid w:val="00B90F88"/>
    <w:rsid w:val="00B90FA1"/>
    <w:rsid w:val="00B924A0"/>
    <w:rsid w:val="00B934B4"/>
    <w:rsid w:val="00B94231"/>
    <w:rsid w:val="00B949F7"/>
    <w:rsid w:val="00B960B3"/>
    <w:rsid w:val="00B96141"/>
    <w:rsid w:val="00B96E44"/>
    <w:rsid w:val="00BA07A3"/>
    <w:rsid w:val="00BA0A9C"/>
    <w:rsid w:val="00BA10F5"/>
    <w:rsid w:val="00BA3697"/>
    <w:rsid w:val="00BA7DA9"/>
    <w:rsid w:val="00BB00B4"/>
    <w:rsid w:val="00BB0151"/>
    <w:rsid w:val="00BB2369"/>
    <w:rsid w:val="00BB31C0"/>
    <w:rsid w:val="00BB3B78"/>
    <w:rsid w:val="00BB46F6"/>
    <w:rsid w:val="00BB61C5"/>
    <w:rsid w:val="00BC19AA"/>
    <w:rsid w:val="00BC1BA0"/>
    <w:rsid w:val="00BC49ED"/>
    <w:rsid w:val="00BC4E8D"/>
    <w:rsid w:val="00BC7FB5"/>
    <w:rsid w:val="00BD1D14"/>
    <w:rsid w:val="00BD445A"/>
    <w:rsid w:val="00BD4C95"/>
    <w:rsid w:val="00BD5BCB"/>
    <w:rsid w:val="00BD6794"/>
    <w:rsid w:val="00BD6ACB"/>
    <w:rsid w:val="00BD7C87"/>
    <w:rsid w:val="00BE1706"/>
    <w:rsid w:val="00BE2551"/>
    <w:rsid w:val="00BE2658"/>
    <w:rsid w:val="00BE3657"/>
    <w:rsid w:val="00BE4222"/>
    <w:rsid w:val="00BE4912"/>
    <w:rsid w:val="00BE5316"/>
    <w:rsid w:val="00BE5D59"/>
    <w:rsid w:val="00BE693E"/>
    <w:rsid w:val="00BF0DAD"/>
    <w:rsid w:val="00BF3339"/>
    <w:rsid w:val="00BF3BF7"/>
    <w:rsid w:val="00BF4492"/>
    <w:rsid w:val="00BF4989"/>
    <w:rsid w:val="00BF735D"/>
    <w:rsid w:val="00C01F12"/>
    <w:rsid w:val="00C02D72"/>
    <w:rsid w:val="00C031DA"/>
    <w:rsid w:val="00C03682"/>
    <w:rsid w:val="00C04472"/>
    <w:rsid w:val="00C0626D"/>
    <w:rsid w:val="00C06298"/>
    <w:rsid w:val="00C12661"/>
    <w:rsid w:val="00C12EB9"/>
    <w:rsid w:val="00C13778"/>
    <w:rsid w:val="00C14769"/>
    <w:rsid w:val="00C15F77"/>
    <w:rsid w:val="00C20FCB"/>
    <w:rsid w:val="00C22FA0"/>
    <w:rsid w:val="00C2304D"/>
    <w:rsid w:val="00C23498"/>
    <w:rsid w:val="00C23722"/>
    <w:rsid w:val="00C2408C"/>
    <w:rsid w:val="00C2462F"/>
    <w:rsid w:val="00C25F8D"/>
    <w:rsid w:val="00C27F70"/>
    <w:rsid w:val="00C3051D"/>
    <w:rsid w:val="00C310A8"/>
    <w:rsid w:val="00C35377"/>
    <w:rsid w:val="00C35C73"/>
    <w:rsid w:val="00C36F7D"/>
    <w:rsid w:val="00C37CAF"/>
    <w:rsid w:val="00C402EF"/>
    <w:rsid w:val="00C40493"/>
    <w:rsid w:val="00C41233"/>
    <w:rsid w:val="00C41AC1"/>
    <w:rsid w:val="00C425CE"/>
    <w:rsid w:val="00C43E4D"/>
    <w:rsid w:val="00C4516E"/>
    <w:rsid w:val="00C465A6"/>
    <w:rsid w:val="00C469CB"/>
    <w:rsid w:val="00C47FD4"/>
    <w:rsid w:val="00C575D2"/>
    <w:rsid w:val="00C638BF"/>
    <w:rsid w:val="00C6414E"/>
    <w:rsid w:val="00C6496D"/>
    <w:rsid w:val="00C665F3"/>
    <w:rsid w:val="00C67153"/>
    <w:rsid w:val="00C67ED8"/>
    <w:rsid w:val="00C7092C"/>
    <w:rsid w:val="00C71C94"/>
    <w:rsid w:val="00C7248F"/>
    <w:rsid w:val="00C72946"/>
    <w:rsid w:val="00C74416"/>
    <w:rsid w:val="00C7575A"/>
    <w:rsid w:val="00C75D5E"/>
    <w:rsid w:val="00C80BCD"/>
    <w:rsid w:val="00C83D34"/>
    <w:rsid w:val="00C849E0"/>
    <w:rsid w:val="00C861F9"/>
    <w:rsid w:val="00C866EC"/>
    <w:rsid w:val="00C902ED"/>
    <w:rsid w:val="00C908D4"/>
    <w:rsid w:val="00C91CBD"/>
    <w:rsid w:val="00C925CA"/>
    <w:rsid w:val="00C938A8"/>
    <w:rsid w:val="00C942F4"/>
    <w:rsid w:val="00C95431"/>
    <w:rsid w:val="00C963A5"/>
    <w:rsid w:val="00C964A4"/>
    <w:rsid w:val="00C96DBA"/>
    <w:rsid w:val="00C97C90"/>
    <w:rsid w:val="00CA0259"/>
    <w:rsid w:val="00CA195D"/>
    <w:rsid w:val="00CA31C8"/>
    <w:rsid w:val="00CA5540"/>
    <w:rsid w:val="00CA5B54"/>
    <w:rsid w:val="00CA7128"/>
    <w:rsid w:val="00CA74A1"/>
    <w:rsid w:val="00CB1309"/>
    <w:rsid w:val="00CB5F7E"/>
    <w:rsid w:val="00CB6255"/>
    <w:rsid w:val="00CC1C1B"/>
    <w:rsid w:val="00CC296D"/>
    <w:rsid w:val="00CC2B92"/>
    <w:rsid w:val="00CC34A6"/>
    <w:rsid w:val="00CC4EC7"/>
    <w:rsid w:val="00CC51DA"/>
    <w:rsid w:val="00CC789C"/>
    <w:rsid w:val="00CD1B41"/>
    <w:rsid w:val="00CD220A"/>
    <w:rsid w:val="00CD43C7"/>
    <w:rsid w:val="00CD47C1"/>
    <w:rsid w:val="00CD49D8"/>
    <w:rsid w:val="00CD4F9A"/>
    <w:rsid w:val="00CD50A4"/>
    <w:rsid w:val="00CD63F2"/>
    <w:rsid w:val="00CD7099"/>
    <w:rsid w:val="00CE05F5"/>
    <w:rsid w:val="00CE0664"/>
    <w:rsid w:val="00CE1C3D"/>
    <w:rsid w:val="00CE1D87"/>
    <w:rsid w:val="00CE1FA8"/>
    <w:rsid w:val="00CE3FBE"/>
    <w:rsid w:val="00CF05C1"/>
    <w:rsid w:val="00CF0852"/>
    <w:rsid w:val="00CF0E16"/>
    <w:rsid w:val="00CF1220"/>
    <w:rsid w:val="00CF15E4"/>
    <w:rsid w:val="00CF3D23"/>
    <w:rsid w:val="00CF40DD"/>
    <w:rsid w:val="00CF4F46"/>
    <w:rsid w:val="00CF5EBB"/>
    <w:rsid w:val="00D00A99"/>
    <w:rsid w:val="00D00BE7"/>
    <w:rsid w:val="00D00D75"/>
    <w:rsid w:val="00D01D51"/>
    <w:rsid w:val="00D02CC3"/>
    <w:rsid w:val="00D02D3D"/>
    <w:rsid w:val="00D02EEE"/>
    <w:rsid w:val="00D03B0C"/>
    <w:rsid w:val="00D05695"/>
    <w:rsid w:val="00D05EA4"/>
    <w:rsid w:val="00D07862"/>
    <w:rsid w:val="00D1063C"/>
    <w:rsid w:val="00D12674"/>
    <w:rsid w:val="00D13CEF"/>
    <w:rsid w:val="00D1590B"/>
    <w:rsid w:val="00D17374"/>
    <w:rsid w:val="00D17410"/>
    <w:rsid w:val="00D17DCA"/>
    <w:rsid w:val="00D20C5D"/>
    <w:rsid w:val="00D2174D"/>
    <w:rsid w:val="00D21A71"/>
    <w:rsid w:val="00D23850"/>
    <w:rsid w:val="00D25E50"/>
    <w:rsid w:val="00D25FB7"/>
    <w:rsid w:val="00D26929"/>
    <w:rsid w:val="00D34B2F"/>
    <w:rsid w:val="00D3555A"/>
    <w:rsid w:val="00D37A09"/>
    <w:rsid w:val="00D37FED"/>
    <w:rsid w:val="00D417DF"/>
    <w:rsid w:val="00D41A02"/>
    <w:rsid w:val="00D441E2"/>
    <w:rsid w:val="00D465F9"/>
    <w:rsid w:val="00D4687E"/>
    <w:rsid w:val="00D46ACF"/>
    <w:rsid w:val="00D46D76"/>
    <w:rsid w:val="00D46DD7"/>
    <w:rsid w:val="00D47CDD"/>
    <w:rsid w:val="00D47E52"/>
    <w:rsid w:val="00D50049"/>
    <w:rsid w:val="00D5026E"/>
    <w:rsid w:val="00D502FF"/>
    <w:rsid w:val="00D51634"/>
    <w:rsid w:val="00D51DC4"/>
    <w:rsid w:val="00D52A47"/>
    <w:rsid w:val="00D5504B"/>
    <w:rsid w:val="00D55EA6"/>
    <w:rsid w:val="00D56A33"/>
    <w:rsid w:val="00D60378"/>
    <w:rsid w:val="00D614D8"/>
    <w:rsid w:val="00D62376"/>
    <w:rsid w:val="00D625BC"/>
    <w:rsid w:val="00D65D8B"/>
    <w:rsid w:val="00D669F3"/>
    <w:rsid w:val="00D67070"/>
    <w:rsid w:val="00D67792"/>
    <w:rsid w:val="00D67931"/>
    <w:rsid w:val="00D70079"/>
    <w:rsid w:val="00D701BF"/>
    <w:rsid w:val="00D70376"/>
    <w:rsid w:val="00D7042D"/>
    <w:rsid w:val="00D7077A"/>
    <w:rsid w:val="00D7145F"/>
    <w:rsid w:val="00D77356"/>
    <w:rsid w:val="00D812C1"/>
    <w:rsid w:val="00D83152"/>
    <w:rsid w:val="00D8688B"/>
    <w:rsid w:val="00D87170"/>
    <w:rsid w:val="00D87CBB"/>
    <w:rsid w:val="00D9138E"/>
    <w:rsid w:val="00D91FAF"/>
    <w:rsid w:val="00D93285"/>
    <w:rsid w:val="00D93876"/>
    <w:rsid w:val="00D9399E"/>
    <w:rsid w:val="00D967EB"/>
    <w:rsid w:val="00D97037"/>
    <w:rsid w:val="00D9771B"/>
    <w:rsid w:val="00DA63D5"/>
    <w:rsid w:val="00DA6BEE"/>
    <w:rsid w:val="00DA738D"/>
    <w:rsid w:val="00DA7A0F"/>
    <w:rsid w:val="00DB0C50"/>
    <w:rsid w:val="00DB0FFE"/>
    <w:rsid w:val="00DB1C18"/>
    <w:rsid w:val="00DB20A5"/>
    <w:rsid w:val="00DB23C5"/>
    <w:rsid w:val="00DB30A6"/>
    <w:rsid w:val="00DB689F"/>
    <w:rsid w:val="00DB6D9C"/>
    <w:rsid w:val="00DC038C"/>
    <w:rsid w:val="00DC0656"/>
    <w:rsid w:val="00DC45EE"/>
    <w:rsid w:val="00DC4979"/>
    <w:rsid w:val="00DC4A70"/>
    <w:rsid w:val="00DC6B59"/>
    <w:rsid w:val="00DD2D8D"/>
    <w:rsid w:val="00DD2DF6"/>
    <w:rsid w:val="00DD3182"/>
    <w:rsid w:val="00DD33CB"/>
    <w:rsid w:val="00DD3E83"/>
    <w:rsid w:val="00DD4A01"/>
    <w:rsid w:val="00DD4F27"/>
    <w:rsid w:val="00DD5433"/>
    <w:rsid w:val="00DE3400"/>
    <w:rsid w:val="00DE3737"/>
    <w:rsid w:val="00DE4DD1"/>
    <w:rsid w:val="00DE64FB"/>
    <w:rsid w:val="00DE6EEF"/>
    <w:rsid w:val="00DE78D2"/>
    <w:rsid w:val="00DF10D2"/>
    <w:rsid w:val="00DF136C"/>
    <w:rsid w:val="00DF427E"/>
    <w:rsid w:val="00DF4CC5"/>
    <w:rsid w:val="00DF5428"/>
    <w:rsid w:val="00DF5B75"/>
    <w:rsid w:val="00DF6538"/>
    <w:rsid w:val="00E00C9F"/>
    <w:rsid w:val="00E00DDD"/>
    <w:rsid w:val="00E01868"/>
    <w:rsid w:val="00E0220A"/>
    <w:rsid w:val="00E02E73"/>
    <w:rsid w:val="00E05C4E"/>
    <w:rsid w:val="00E066DB"/>
    <w:rsid w:val="00E101F6"/>
    <w:rsid w:val="00E113A2"/>
    <w:rsid w:val="00E12E0E"/>
    <w:rsid w:val="00E1387C"/>
    <w:rsid w:val="00E138B7"/>
    <w:rsid w:val="00E13BEE"/>
    <w:rsid w:val="00E1414C"/>
    <w:rsid w:val="00E15FF4"/>
    <w:rsid w:val="00E16255"/>
    <w:rsid w:val="00E172E5"/>
    <w:rsid w:val="00E17A29"/>
    <w:rsid w:val="00E2101C"/>
    <w:rsid w:val="00E25181"/>
    <w:rsid w:val="00E26DCF"/>
    <w:rsid w:val="00E31550"/>
    <w:rsid w:val="00E35115"/>
    <w:rsid w:val="00E37011"/>
    <w:rsid w:val="00E378A7"/>
    <w:rsid w:val="00E40183"/>
    <w:rsid w:val="00E40CFA"/>
    <w:rsid w:val="00E40DC4"/>
    <w:rsid w:val="00E418E3"/>
    <w:rsid w:val="00E43144"/>
    <w:rsid w:val="00E44956"/>
    <w:rsid w:val="00E4560F"/>
    <w:rsid w:val="00E45CF1"/>
    <w:rsid w:val="00E50314"/>
    <w:rsid w:val="00E51187"/>
    <w:rsid w:val="00E52640"/>
    <w:rsid w:val="00E536E8"/>
    <w:rsid w:val="00E53C4D"/>
    <w:rsid w:val="00E53EBE"/>
    <w:rsid w:val="00E541E5"/>
    <w:rsid w:val="00E56F4A"/>
    <w:rsid w:val="00E57C6D"/>
    <w:rsid w:val="00E57F0F"/>
    <w:rsid w:val="00E63039"/>
    <w:rsid w:val="00E63F98"/>
    <w:rsid w:val="00E65B4B"/>
    <w:rsid w:val="00E66226"/>
    <w:rsid w:val="00E67A13"/>
    <w:rsid w:val="00E67A74"/>
    <w:rsid w:val="00E7039E"/>
    <w:rsid w:val="00E72176"/>
    <w:rsid w:val="00E75140"/>
    <w:rsid w:val="00E8131D"/>
    <w:rsid w:val="00E81D7E"/>
    <w:rsid w:val="00E8313C"/>
    <w:rsid w:val="00E844F9"/>
    <w:rsid w:val="00E85FB8"/>
    <w:rsid w:val="00E87296"/>
    <w:rsid w:val="00E87CAA"/>
    <w:rsid w:val="00E87E9E"/>
    <w:rsid w:val="00E9001F"/>
    <w:rsid w:val="00E9010B"/>
    <w:rsid w:val="00E90F5D"/>
    <w:rsid w:val="00E9197A"/>
    <w:rsid w:val="00E91B27"/>
    <w:rsid w:val="00E92A77"/>
    <w:rsid w:val="00E92F72"/>
    <w:rsid w:val="00E93594"/>
    <w:rsid w:val="00E945BB"/>
    <w:rsid w:val="00E947D5"/>
    <w:rsid w:val="00E95D5B"/>
    <w:rsid w:val="00E96447"/>
    <w:rsid w:val="00E967C2"/>
    <w:rsid w:val="00E97206"/>
    <w:rsid w:val="00EA0571"/>
    <w:rsid w:val="00EA167A"/>
    <w:rsid w:val="00EA3036"/>
    <w:rsid w:val="00EA31C0"/>
    <w:rsid w:val="00EA4858"/>
    <w:rsid w:val="00EA4DCD"/>
    <w:rsid w:val="00EA5AC4"/>
    <w:rsid w:val="00EB1195"/>
    <w:rsid w:val="00EB7710"/>
    <w:rsid w:val="00EB7E57"/>
    <w:rsid w:val="00EC1ADD"/>
    <w:rsid w:val="00EC2BC2"/>
    <w:rsid w:val="00EC3C3E"/>
    <w:rsid w:val="00EC556E"/>
    <w:rsid w:val="00ED3DDF"/>
    <w:rsid w:val="00ED774E"/>
    <w:rsid w:val="00ED7BEB"/>
    <w:rsid w:val="00EE0E77"/>
    <w:rsid w:val="00EE37BC"/>
    <w:rsid w:val="00EE39DE"/>
    <w:rsid w:val="00EE3F15"/>
    <w:rsid w:val="00EE5E91"/>
    <w:rsid w:val="00EE6333"/>
    <w:rsid w:val="00EE7D47"/>
    <w:rsid w:val="00EF1672"/>
    <w:rsid w:val="00EF187D"/>
    <w:rsid w:val="00EF1FCF"/>
    <w:rsid w:val="00EF354A"/>
    <w:rsid w:val="00EF57AE"/>
    <w:rsid w:val="00EF684A"/>
    <w:rsid w:val="00EF750D"/>
    <w:rsid w:val="00F015C3"/>
    <w:rsid w:val="00F04E3A"/>
    <w:rsid w:val="00F0522E"/>
    <w:rsid w:val="00F067D2"/>
    <w:rsid w:val="00F06B69"/>
    <w:rsid w:val="00F11F61"/>
    <w:rsid w:val="00F13476"/>
    <w:rsid w:val="00F146BA"/>
    <w:rsid w:val="00F15AF4"/>
    <w:rsid w:val="00F16F69"/>
    <w:rsid w:val="00F21DB0"/>
    <w:rsid w:val="00F2269D"/>
    <w:rsid w:val="00F24375"/>
    <w:rsid w:val="00F26DB7"/>
    <w:rsid w:val="00F27B64"/>
    <w:rsid w:val="00F324E1"/>
    <w:rsid w:val="00F32937"/>
    <w:rsid w:val="00F33AA3"/>
    <w:rsid w:val="00F34905"/>
    <w:rsid w:val="00F34982"/>
    <w:rsid w:val="00F3695C"/>
    <w:rsid w:val="00F37DDA"/>
    <w:rsid w:val="00F40709"/>
    <w:rsid w:val="00F4208F"/>
    <w:rsid w:val="00F42178"/>
    <w:rsid w:val="00F440D4"/>
    <w:rsid w:val="00F46B35"/>
    <w:rsid w:val="00F50CFE"/>
    <w:rsid w:val="00F53943"/>
    <w:rsid w:val="00F53CC8"/>
    <w:rsid w:val="00F55241"/>
    <w:rsid w:val="00F55DA5"/>
    <w:rsid w:val="00F56F24"/>
    <w:rsid w:val="00F57BDB"/>
    <w:rsid w:val="00F604BF"/>
    <w:rsid w:val="00F60BDE"/>
    <w:rsid w:val="00F65224"/>
    <w:rsid w:val="00F65249"/>
    <w:rsid w:val="00F66AC9"/>
    <w:rsid w:val="00F70FC1"/>
    <w:rsid w:val="00F7252A"/>
    <w:rsid w:val="00F72A50"/>
    <w:rsid w:val="00F732F4"/>
    <w:rsid w:val="00F75CCC"/>
    <w:rsid w:val="00F76D5C"/>
    <w:rsid w:val="00F76E51"/>
    <w:rsid w:val="00F803CA"/>
    <w:rsid w:val="00F80EF4"/>
    <w:rsid w:val="00F82203"/>
    <w:rsid w:val="00F83297"/>
    <w:rsid w:val="00F83657"/>
    <w:rsid w:val="00F8458B"/>
    <w:rsid w:val="00F8527D"/>
    <w:rsid w:val="00F917F2"/>
    <w:rsid w:val="00F91AF4"/>
    <w:rsid w:val="00F91F78"/>
    <w:rsid w:val="00F92B33"/>
    <w:rsid w:val="00F9415E"/>
    <w:rsid w:val="00F95895"/>
    <w:rsid w:val="00FA04CF"/>
    <w:rsid w:val="00FA1521"/>
    <w:rsid w:val="00FA1D6E"/>
    <w:rsid w:val="00FA2157"/>
    <w:rsid w:val="00FA2516"/>
    <w:rsid w:val="00FA2D44"/>
    <w:rsid w:val="00FA44FF"/>
    <w:rsid w:val="00FA52D1"/>
    <w:rsid w:val="00FA52F6"/>
    <w:rsid w:val="00FA653B"/>
    <w:rsid w:val="00FA7A44"/>
    <w:rsid w:val="00FB09C0"/>
    <w:rsid w:val="00FB0D02"/>
    <w:rsid w:val="00FB29C6"/>
    <w:rsid w:val="00FB2BEF"/>
    <w:rsid w:val="00FB39DA"/>
    <w:rsid w:val="00FB57AF"/>
    <w:rsid w:val="00FB59BE"/>
    <w:rsid w:val="00FB61F0"/>
    <w:rsid w:val="00FB75F0"/>
    <w:rsid w:val="00FC050C"/>
    <w:rsid w:val="00FC0E01"/>
    <w:rsid w:val="00FC15BD"/>
    <w:rsid w:val="00FC1721"/>
    <w:rsid w:val="00FC328B"/>
    <w:rsid w:val="00FC41ED"/>
    <w:rsid w:val="00FC7C25"/>
    <w:rsid w:val="00FD02BC"/>
    <w:rsid w:val="00FD3343"/>
    <w:rsid w:val="00FD4013"/>
    <w:rsid w:val="00FD4A6E"/>
    <w:rsid w:val="00FD7848"/>
    <w:rsid w:val="00FE22BC"/>
    <w:rsid w:val="00FE377A"/>
    <w:rsid w:val="00FE3E5E"/>
    <w:rsid w:val="00FE4F21"/>
    <w:rsid w:val="00FE5C3D"/>
    <w:rsid w:val="00FE643D"/>
    <w:rsid w:val="00FF1472"/>
    <w:rsid w:val="00FF2BCC"/>
    <w:rsid w:val="00FF430D"/>
    <w:rsid w:val="00FF45A3"/>
    <w:rsid w:val="00FF5646"/>
    <w:rsid w:val="00FF5B15"/>
    <w:rsid w:val="00FF77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CC30"/>
  <w15:docId w15:val="{070F3F72-2C78-4B27-9363-3C99B7F7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lang w:val="en-US"/>
    </w:rPr>
  </w:style>
  <w:style w:type="paragraph" w:styleId="Heading1">
    <w:name w:val="heading 1"/>
    <w:basedOn w:val="Normal"/>
    <w:next w:val="Normal"/>
    <w:qFormat/>
    <w:pPr>
      <w:keepNext/>
      <w:widowControl w:val="0"/>
      <w:jc w:val="center"/>
      <w:outlineLvl w:val="0"/>
    </w:pPr>
    <w:rPr>
      <w:rFonts w:ascii="Times New Roman" w:hAnsi="Times New Roman"/>
      <w:b/>
      <w:sz w:val="48"/>
    </w:rPr>
  </w:style>
  <w:style w:type="paragraph" w:styleId="Heading2">
    <w:name w:val="heading 2"/>
    <w:basedOn w:val="Normal"/>
    <w:next w:val="Normal"/>
    <w:qFormat/>
    <w:pPr>
      <w:keepNext/>
      <w:tabs>
        <w:tab w:val="left" w:pos="0"/>
      </w:tabs>
      <w:ind w:left="-54"/>
      <w:jc w:val="center"/>
      <w:outlineLvl w:val="1"/>
    </w:pPr>
    <w:rPr>
      <w:rFonts w:ascii="Times New Roman" w:hAnsi="Times New Roman"/>
      <w:b/>
      <w:i/>
      <w:sz w:val="28"/>
      <w:u w:val="single"/>
      <w:lang w:val="en-CA"/>
    </w:rPr>
  </w:style>
  <w:style w:type="paragraph" w:styleId="Heading3">
    <w:name w:val="heading 3"/>
    <w:basedOn w:val="Normal"/>
    <w:next w:val="Normal"/>
    <w:link w:val="Heading3Char"/>
    <w:uiPriority w:val="9"/>
    <w:qFormat/>
    <w:pPr>
      <w:keepNext/>
      <w:jc w:val="center"/>
      <w:outlineLvl w:val="2"/>
    </w:pPr>
    <w:rPr>
      <w:sz w:val="28"/>
    </w:rPr>
  </w:style>
  <w:style w:type="paragraph" w:styleId="Heading4">
    <w:name w:val="heading 4"/>
    <w:basedOn w:val="Normal"/>
    <w:next w:val="Normal"/>
    <w:qFormat/>
    <w:pPr>
      <w:keepNext/>
      <w:widowControl w:val="0"/>
      <w:tabs>
        <w:tab w:val="left" w:pos="1332"/>
      </w:tabs>
      <w:outlineLvl w:val="3"/>
    </w:pPr>
    <w:rPr>
      <w:rFonts w:ascii="Times New Roman" w:hAnsi="Times New Roman"/>
      <w:b/>
      <w:u w:val="single"/>
      <w:lang w:val="en-CA"/>
    </w:rPr>
  </w:style>
  <w:style w:type="paragraph" w:styleId="Heading5">
    <w:name w:val="heading 5"/>
    <w:basedOn w:val="Normal"/>
    <w:next w:val="Normal"/>
    <w:qFormat/>
    <w:pPr>
      <w:keepNext/>
      <w:widowControl w:val="0"/>
      <w:jc w:val="right"/>
      <w:outlineLvl w:val="4"/>
    </w:pPr>
    <w:rPr>
      <w:i/>
      <w:sz w:val="16"/>
    </w:rPr>
  </w:style>
  <w:style w:type="paragraph" w:styleId="Heading6">
    <w:name w:val="heading 6"/>
    <w:basedOn w:val="Normal"/>
    <w:next w:val="Normal"/>
    <w:qFormat/>
    <w:pPr>
      <w:keepNext/>
      <w:widowControl w:val="0"/>
      <w:jc w:val="center"/>
      <w:outlineLvl w:val="5"/>
    </w:pPr>
    <w:rPr>
      <w:sz w:val="22"/>
      <w:u w:val="single"/>
    </w:rPr>
  </w:style>
  <w:style w:type="paragraph" w:styleId="Heading7">
    <w:name w:val="heading 7"/>
    <w:basedOn w:val="Normal"/>
    <w:next w:val="Normal"/>
    <w:qFormat/>
    <w:pPr>
      <w:keepNext/>
      <w:jc w:val="right"/>
      <w:outlineLvl w:val="6"/>
    </w:pPr>
    <w:rPr>
      <w:rFonts w:ascii="Times New Roman" w:hAnsi="Times New Roman"/>
      <w:b/>
      <w:sz w:val="32"/>
    </w:rPr>
  </w:style>
  <w:style w:type="paragraph" w:styleId="Heading8">
    <w:name w:val="heading 8"/>
    <w:basedOn w:val="Normal"/>
    <w:next w:val="Normal"/>
    <w:qFormat/>
    <w:pPr>
      <w:keepNext/>
      <w:widowControl w:val="0"/>
      <w:outlineLvl w:val="7"/>
    </w:pPr>
    <w:rPr>
      <w:rFonts w:ascii="Times New Roman" w:hAnsi="Times New Roman"/>
      <w:b/>
      <w:sz w:val="32"/>
    </w:rPr>
  </w:style>
  <w:style w:type="paragraph" w:styleId="Heading9">
    <w:name w:val="heading 9"/>
    <w:basedOn w:val="Normal"/>
    <w:next w:val="Normal"/>
    <w:qFormat/>
    <w:pPr>
      <w:keepNext/>
      <w:widowControl w:val="0"/>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Times New Roman" w:hAnsi="Times New Roman"/>
      <w:b/>
      <w:u w:val="single"/>
    </w:rPr>
  </w:style>
  <w:style w:type="paragraph" w:styleId="BodyText">
    <w:name w:val="Body Text"/>
    <w:basedOn w:val="Normal"/>
    <w:pPr>
      <w:jc w:val="both"/>
    </w:pPr>
    <w:rPr>
      <w:rFonts w:ascii="Times New Roman" w:hAnsi="Times New Roman"/>
    </w:rPr>
  </w:style>
  <w:style w:type="paragraph" w:styleId="BodyText3">
    <w:name w:val="Body Text 3"/>
    <w:basedOn w:val="Normal"/>
    <w:rPr>
      <w:rFonts w:ascii="Times New Roman" w:hAnsi="Times New Roman"/>
    </w:rPr>
  </w:style>
  <w:style w:type="paragraph" w:styleId="PlainText">
    <w:name w:val="Plain Text"/>
    <w:basedOn w:val="Normal"/>
    <w:rPr>
      <w:rFonts w:ascii="Courier New" w:hAnsi="Courier New"/>
      <w:sz w:val="20"/>
    </w:rPr>
  </w:style>
  <w:style w:type="character" w:styleId="Strong">
    <w:name w:val="Strong"/>
    <w:uiPriority w:val="22"/>
    <w:qFormat/>
    <w:rPr>
      <w:b/>
    </w:rPr>
  </w:style>
  <w:style w:type="paragraph" w:customStyle="1" w:styleId="Blockquote">
    <w:name w:val="Blockquote"/>
    <w:basedOn w:val="Normal"/>
    <w:pPr>
      <w:spacing w:before="100" w:after="100"/>
      <w:ind w:left="360" w:right="360"/>
    </w:pPr>
    <w:rPr>
      <w:rFonts w:ascii="Times New Roman" w:hAnsi="Times New Roman"/>
      <w:snapToGrid w:val="0"/>
      <w:lang w:eastAsia="en-US"/>
    </w:rPr>
  </w:style>
  <w:style w:type="paragraph" w:styleId="BodyTextIndent">
    <w:name w:val="Body Text Indent"/>
    <w:basedOn w:val="Normal"/>
    <w:pPr>
      <w:keepNext/>
      <w:ind w:left="-54"/>
      <w:jc w:val="both"/>
    </w:pPr>
    <w:rPr>
      <w:rFonts w:ascii="Times New Roman" w:hAnsi="Times New Roman"/>
      <w:lang w:val="en-CA"/>
    </w:rPr>
  </w:style>
  <w:style w:type="paragraph" w:styleId="BlockText">
    <w:name w:val="Block Text"/>
    <w:basedOn w:val="Normal"/>
    <w:pPr>
      <w:ind w:left="702" w:right="702"/>
    </w:pPr>
    <w:rPr>
      <w:color w:val="000000"/>
    </w:rPr>
  </w:style>
  <w:style w:type="paragraph" w:styleId="BodyTextIndent2">
    <w:name w:val="Body Text Indent 2"/>
    <w:basedOn w:val="Normal"/>
    <w:pPr>
      <w:keepNext/>
      <w:tabs>
        <w:tab w:val="left" w:pos="0"/>
      </w:tabs>
      <w:ind w:left="-54"/>
      <w:jc w:val="both"/>
    </w:pPr>
    <w:rPr>
      <w:rFonts w:ascii="Times New Roman" w:hAnsi="Times New Roman"/>
      <w:b/>
      <w:i/>
      <w:lang w:val="en-CA"/>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3">
    <w:name w:val="H3"/>
    <w:basedOn w:val="Normal"/>
    <w:next w:val="Normal"/>
    <w:pPr>
      <w:keepNext/>
      <w:spacing w:before="100" w:after="100"/>
    </w:pPr>
    <w:rPr>
      <w:rFonts w:ascii="Times New Roman" w:hAnsi="Times New Roman"/>
      <w:b/>
      <w:sz w:val="28"/>
      <w:lang w:val="en-CA"/>
    </w:rPr>
  </w:style>
  <w:style w:type="paragraph" w:customStyle="1" w:styleId="DefinitionTerm">
    <w:name w:val="Definition Term"/>
    <w:basedOn w:val="Normal"/>
    <w:next w:val="Normal"/>
    <w:rPr>
      <w:rFonts w:ascii="Times New Roman" w:hAnsi="Times New Roman"/>
      <w:snapToGrid w:val="0"/>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customStyle="1" w:styleId="DefinitionList">
    <w:name w:val="Definition List"/>
    <w:basedOn w:val="Normal"/>
    <w:next w:val="DefinitionTerm"/>
    <w:pPr>
      <w:ind w:left="360"/>
    </w:pPr>
    <w:rPr>
      <w:rFonts w:ascii="Times New Roman" w:hAnsi="Times New Roman"/>
      <w:snapToGrid w:val="0"/>
      <w:lang w:eastAsia="en-US"/>
    </w:rPr>
  </w:style>
  <w:style w:type="paragraph" w:styleId="BalloonText">
    <w:name w:val="Balloon Text"/>
    <w:basedOn w:val="Normal"/>
    <w:link w:val="BalloonTextChar"/>
    <w:rsid w:val="00B77366"/>
    <w:rPr>
      <w:rFonts w:ascii="Tahoma" w:hAnsi="Tahoma" w:cs="Tahoma"/>
      <w:sz w:val="16"/>
      <w:szCs w:val="16"/>
    </w:rPr>
  </w:style>
  <w:style w:type="character" w:customStyle="1" w:styleId="BalloonTextChar">
    <w:name w:val="Balloon Text Char"/>
    <w:link w:val="BalloonText"/>
    <w:rsid w:val="00B77366"/>
    <w:rPr>
      <w:rFonts w:ascii="Tahoma" w:hAnsi="Tahoma" w:cs="Tahoma"/>
      <w:sz w:val="16"/>
      <w:szCs w:val="16"/>
      <w:lang w:val="en-US"/>
    </w:rPr>
  </w:style>
  <w:style w:type="character" w:customStyle="1" w:styleId="apple-converted-space">
    <w:name w:val="apple-converted-space"/>
    <w:basedOn w:val="DefaultParagraphFont"/>
    <w:rsid w:val="00327C6D"/>
  </w:style>
  <w:style w:type="paragraph" w:styleId="NormalWeb">
    <w:name w:val="Normal (Web)"/>
    <w:basedOn w:val="Normal"/>
    <w:uiPriority w:val="99"/>
    <w:unhideWhenUsed/>
    <w:rsid w:val="00327C6D"/>
    <w:pPr>
      <w:spacing w:before="100" w:beforeAutospacing="1" w:after="100" w:afterAutospacing="1"/>
    </w:pPr>
    <w:rPr>
      <w:rFonts w:ascii="Times New Roman" w:hAnsi="Times New Roman"/>
      <w:szCs w:val="24"/>
      <w:lang w:val="en-CA"/>
    </w:rPr>
  </w:style>
  <w:style w:type="paragraph" w:styleId="ListParagraph">
    <w:name w:val="List Paragraph"/>
    <w:basedOn w:val="Normal"/>
    <w:uiPriority w:val="34"/>
    <w:qFormat/>
    <w:rsid w:val="00AF0115"/>
    <w:pPr>
      <w:ind w:left="720"/>
      <w:contextualSpacing/>
    </w:pPr>
  </w:style>
  <w:style w:type="paragraph" w:styleId="Header">
    <w:name w:val="header"/>
    <w:basedOn w:val="Normal"/>
    <w:link w:val="HeaderChar"/>
    <w:unhideWhenUsed/>
    <w:rsid w:val="001E7FFD"/>
    <w:pPr>
      <w:tabs>
        <w:tab w:val="center" w:pos="4680"/>
        <w:tab w:val="right" w:pos="9360"/>
      </w:tabs>
    </w:pPr>
  </w:style>
  <w:style w:type="character" w:customStyle="1" w:styleId="HeaderChar">
    <w:name w:val="Header Char"/>
    <w:basedOn w:val="DefaultParagraphFont"/>
    <w:link w:val="Header"/>
    <w:rsid w:val="001E7FFD"/>
    <w:rPr>
      <w:rFonts w:ascii="Comic Sans MS" w:hAnsi="Comic Sans MS"/>
      <w:sz w:val="24"/>
      <w:lang w:val="en-US"/>
    </w:rPr>
  </w:style>
  <w:style w:type="paragraph" w:styleId="Footer">
    <w:name w:val="footer"/>
    <w:basedOn w:val="Normal"/>
    <w:link w:val="FooterChar"/>
    <w:unhideWhenUsed/>
    <w:rsid w:val="001E7FFD"/>
    <w:pPr>
      <w:tabs>
        <w:tab w:val="center" w:pos="4680"/>
        <w:tab w:val="right" w:pos="9360"/>
      </w:tabs>
    </w:pPr>
  </w:style>
  <w:style w:type="character" w:customStyle="1" w:styleId="FooterChar">
    <w:name w:val="Footer Char"/>
    <w:basedOn w:val="DefaultParagraphFont"/>
    <w:link w:val="Footer"/>
    <w:rsid w:val="001E7FFD"/>
    <w:rPr>
      <w:rFonts w:ascii="Comic Sans MS" w:hAnsi="Comic Sans MS"/>
      <w:sz w:val="24"/>
      <w:lang w:val="en-US"/>
    </w:rPr>
  </w:style>
  <w:style w:type="character" w:customStyle="1" w:styleId="BodyText2Char">
    <w:name w:val="Body Text 2 Char"/>
    <w:basedOn w:val="DefaultParagraphFont"/>
    <w:link w:val="BodyText2"/>
    <w:rsid w:val="008E13D1"/>
    <w:rPr>
      <w:b/>
      <w:sz w:val="24"/>
      <w:u w:val="single"/>
      <w:lang w:val="en-US"/>
    </w:rPr>
  </w:style>
  <w:style w:type="paragraph" w:customStyle="1" w:styleId="articleparagraph">
    <w:name w:val="article__paragraph"/>
    <w:basedOn w:val="Normal"/>
    <w:rsid w:val="00F604BF"/>
    <w:pPr>
      <w:spacing w:before="100" w:beforeAutospacing="1" w:after="100" w:afterAutospacing="1"/>
    </w:pPr>
    <w:rPr>
      <w:rFonts w:ascii="Times New Roman" w:hAnsi="Times New Roman"/>
      <w:szCs w:val="24"/>
      <w:lang w:eastAsia="en-US"/>
    </w:rPr>
  </w:style>
  <w:style w:type="character" w:customStyle="1" w:styleId="Heading3Char">
    <w:name w:val="Heading 3 Char"/>
    <w:basedOn w:val="DefaultParagraphFont"/>
    <w:link w:val="Heading3"/>
    <w:uiPriority w:val="9"/>
    <w:rsid w:val="000D35AE"/>
    <w:rPr>
      <w:rFonts w:ascii="Comic Sans MS" w:hAnsi="Comic Sans MS"/>
      <w:sz w:val="28"/>
      <w:lang w:val="en-US"/>
    </w:rPr>
  </w:style>
  <w:style w:type="character" w:customStyle="1" w:styleId="read-more-text">
    <w:name w:val="read-more-text"/>
    <w:basedOn w:val="DefaultParagraphFont"/>
    <w:rsid w:val="00DF427E"/>
  </w:style>
  <w:style w:type="character" w:styleId="CommentReference">
    <w:name w:val="annotation reference"/>
    <w:basedOn w:val="DefaultParagraphFont"/>
    <w:semiHidden/>
    <w:unhideWhenUsed/>
    <w:rsid w:val="00236BA6"/>
    <w:rPr>
      <w:sz w:val="16"/>
      <w:szCs w:val="16"/>
    </w:rPr>
  </w:style>
  <w:style w:type="paragraph" w:styleId="CommentText">
    <w:name w:val="annotation text"/>
    <w:basedOn w:val="Normal"/>
    <w:link w:val="CommentTextChar"/>
    <w:semiHidden/>
    <w:unhideWhenUsed/>
    <w:rsid w:val="00236BA6"/>
    <w:rPr>
      <w:sz w:val="20"/>
    </w:rPr>
  </w:style>
  <w:style w:type="character" w:customStyle="1" w:styleId="CommentTextChar">
    <w:name w:val="Comment Text Char"/>
    <w:basedOn w:val="DefaultParagraphFont"/>
    <w:link w:val="CommentText"/>
    <w:semiHidden/>
    <w:rsid w:val="00236BA6"/>
    <w:rPr>
      <w:rFonts w:ascii="Comic Sans MS" w:hAnsi="Comic Sans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931">
      <w:bodyDiv w:val="1"/>
      <w:marLeft w:val="0"/>
      <w:marRight w:val="0"/>
      <w:marTop w:val="0"/>
      <w:marBottom w:val="0"/>
      <w:divBdr>
        <w:top w:val="none" w:sz="0" w:space="0" w:color="auto"/>
        <w:left w:val="none" w:sz="0" w:space="0" w:color="auto"/>
        <w:bottom w:val="none" w:sz="0" w:space="0" w:color="auto"/>
        <w:right w:val="none" w:sz="0" w:space="0" w:color="auto"/>
      </w:divBdr>
    </w:div>
    <w:div w:id="48068168">
      <w:bodyDiv w:val="1"/>
      <w:marLeft w:val="0"/>
      <w:marRight w:val="0"/>
      <w:marTop w:val="0"/>
      <w:marBottom w:val="0"/>
      <w:divBdr>
        <w:top w:val="none" w:sz="0" w:space="0" w:color="auto"/>
        <w:left w:val="none" w:sz="0" w:space="0" w:color="auto"/>
        <w:bottom w:val="none" w:sz="0" w:space="0" w:color="auto"/>
        <w:right w:val="none" w:sz="0" w:space="0" w:color="auto"/>
      </w:divBdr>
    </w:div>
    <w:div w:id="82724129">
      <w:bodyDiv w:val="1"/>
      <w:marLeft w:val="0"/>
      <w:marRight w:val="0"/>
      <w:marTop w:val="0"/>
      <w:marBottom w:val="0"/>
      <w:divBdr>
        <w:top w:val="none" w:sz="0" w:space="0" w:color="auto"/>
        <w:left w:val="none" w:sz="0" w:space="0" w:color="auto"/>
        <w:bottom w:val="none" w:sz="0" w:space="0" w:color="auto"/>
        <w:right w:val="none" w:sz="0" w:space="0" w:color="auto"/>
      </w:divBdr>
    </w:div>
    <w:div w:id="149367045">
      <w:bodyDiv w:val="1"/>
      <w:marLeft w:val="0"/>
      <w:marRight w:val="0"/>
      <w:marTop w:val="0"/>
      <w:marBottom w:val="0"/>
      <w:divBdr>
        <w:top w:val="none" w:sz="0" w:space="0" w:color="auto"/>
        <w:left w:val="none" w:sz="0" w:space="0" w:color="auto"/>
        <w:bottom w:val="none" w:sz="0" w:space="0" w:color="auto"/>
        <w:right w:val="none" w:sz="0" w:space="0" w:color="auto"/>
      </w:divBdr>
    </w:div>
    <w:div w:id="170262711">
      <w:bodyDiv w:val="1"/>
      <w:marLeft w:val="0"/>
      <w:marRight w:val="0"/>
      <w:marTop w:val="0"/>
      <w:marBottom w:val="0"/>
      <w:divBdr>
        <w:top w:val="none" w:sz="0" w:space="0" w:color="auto"/>
        <w:left w:val="none" w:sz="0" w:space="0" w:color="auto"/>
        <w:bottom w:val="none" w:sz="0" w:space="0" w:color="auto"/>
        <w:right w:val="none" w:sz="0" w:space="0" w:color="auto"/>
      </w:divBdr>
    </w:div>
    <w:div w:id="171649738">
      <w:bodyDiv w:val="1"/>
      <w:marLeft w:val="0"/>
      <w:marRight w:val="0"/>
      <w:marTop w:val="0"/>
      <w:marBottom w:val="0"/>
      <w:divBdr>
        <w:top w:val="none" w:sz="0" w:space="0" w:color="auto"/>
        <w:left w:val="none" w:sz="0" w:space="0" w:color="auto"/>
        <w:bottom w:val="none" w:sz="0" w:space="0" w:color="auto"/>
        <w:right w:val="none" w:sz="0" w:space="0" w:color="auto"/>
      </w:divBdr>
      <w:divsChild>
        <w:div w:id="1687902224">
          <w:marLeft w:val="0"/>
          <w:marRight w:val="0"/>
          <w:marTop w:val="0"/>
          <w:marBottom w:val="0"/>
          <w:divBdr>
            <w:top w:val="none" w:sz="0" w:space="0" w:color="auto"/>
            <w:left w:val="none" w:sz="0" w:space="0" w:color="auto"/>
            <w:bottom w:val="none" w:sz="0" w:space="0" w:color="auto"/>
            <w:right w:val="none" w:sz="0" w:space="0" w:color="auto"/>
          </w:divBdr>
        </w:div>
      </w:divsChild>
    </w:div>
    <w:div w:id="185951452">
      <w:bodyDiv w:val="1"/>
      <w:marLeft w:val="0"/>
      <w:marRight w:val="0"/>
      <w:marTop w:val="0"/>
      <w:marBottom w:val="0"/>
      <w:divBdr>
        <w:top w:val="none" w:sz="0" w:space="0" w:color="auto"/>
        <w:left w:val="none" w:sz="0" w:space="0" w:color="auto"/>
        <w:bottom w:val="none" w:sz="0" w:space="0" w:color="auto"/>
        <w:right w:val="none" w:sz="0" w:space="0" w:color="auto"/>
      </w:divBdr>
    </w:div>
    <w:div w:id="213734873">
      <w:bodyDiv w:val="1"/>
      <w:marLeft w:val="0"/>
      <w:marRight w:val="0"/>
      <w:marTop w:val="0"/>
      <w:marBottom w:val="0"/>
      <w:divBdr>
        <w:top w:val="none" w:sz="0" w:space="0" w:color="auto"/>
        <w:left w:val="none" w:sz="0" w:space="0" w:color="auto"/>
        <w:bottom w:val="none" w:sz="0" w:space="0" w:color="auto"/>
        <w:right w:val="none" w:sz="0" w:space="0" w:color="auto"/>
      </w:divBdr>
    </w:div>
    <w:div w:id="226915388">
      <w:bodyDiv w:val="1"/>
      <w:marLeft w:val="0"/>
      <w:marRight w:val="0"/>
      <w:marTop w:val="0"/>
      <w:marBottom w:val="0"/>
      <w:divBdr>
        <w:top w:val="none" w:sz="0" w:space="0" w:color="auto"/>
        <w:left w:val="none" w:sz="0" w:space="0" w:color="auto"/>
        <w:bottom w:val="none" w:sz="0" w:space="0" w:color="auto"/>
        <w:right w:val="none" w:sz="0" w:space="0" w:color="auto"/>
      </w:divBdr>
    </w:div>
    <w:div w:id="229534970">
      <w:bodyDiv w:val="1"/>
      <w:marLeft w:val="0"/>
      <w:marRight w:val="0"/>
      <w:marTop w:val="0"/>
      <w:marBottom w:val="0"/>
      <w:divBdr>
        <w:top w:val="none" w:sz="0" w:space="0" w:color="auto"/>
        <w:left w:val="none" w:sz="0" w:space="0" w:color="auto"/>
        <w:bottom w:val="none" w:sz="0" w:space="0" w:color="auto"/>
        <w:right w:val="none" w:sz="0" w:space="0" w:color="auto"/>
      </w:divBdr>
    </w:div>
    <w:div w:id="267353640">
      <w:bodyDiv w:val="1"/>
      <w:marLeft w:val="0"/>
      <w:marRight w:val="0"/>
      <w:marTop w:val="0"/>
      <w:marBottom w:val="0"/>
      <w:divBdr>
        <w:top w:val="none" w:sz="0" w:space="0" w:color="auto"/>
        <w:left w:val="none" w:sz="0" w:space="0" w:color="auto"/>
        <w:bottom w:val="none" w:sz="0" w:space="0" w:color="auto"/>
        <w:right w:val="none" w:sz="0" w:space="0" w:color="auto"/>
      </w:divBdr>
    </w:div>
    <w:div w:id="288248957">
      <w:bodyDiv w:val="1"/>
      <w:marLeft w:val="0"/>
      <w:marRight w:val="0"/>
      <w:marTop w:val="0"/>
      <w:marBottom w:val="0"/>
      <w:divBdr>
        <w:top w:val="none" w:sz="0" w:space="0" w:color="auto"/>
        <w:left w:val="none" w:sz="0" w:space="0" w:color="auto"/>
        <w:bottom w:val="none" w:sz="0" w:space="0" w:color="auto"/>
        <w:right w:val="none" w:sz="0" w:space="0" w:color="auto"/>
      </w:divBdr>
    </w:div>
    <w:div w:id="328796999">
      <w:bodyDiv w:val="1"/>
      <w:marLeft w:val="0"/>
      <w:marRight w:val="0"/>
      <w:marTop w:val="0"/>
      <w:marBottom w:val="0"/>
      <w:divBdr>
        <w:top w:val="none" w:sz="0" w:space="0" w:color="auto"/>
        <w:left w:val="none" w:sz="0" w:space="0" w:color="auto"/>
        <w:bottom w:val="none" w:sz="0" w:space="0" w:color="auto"/>
        <w:right w:val="none" w:sz="0" w:space="0" w:color="auto"/>
      </w:divBdr>
    </w:div>
    <w:div w:id="383679595">
      <w:bodyDiv w:val="1"/>
      <w:marLeft w:val="0"/>
      <w:marRight w:val="0"/>
      <w:marTop w:val="0"/>
      <w:marBottom w:val="0"/>
      <w:divBdr>
        <w:top w:val="none" w:sz="0" w:space="0" w:color="auto"/>
        <w:left w:val="none" w:sz="0" w:space="0" w:color="auto"/>
        <w:bottom w:val="none" w:sz="0" w:space="0" w:color="auto"/>
        <w:right w:val="none" w:sz="0" w:space="0" w:color="auto"/>
      </w:divBdr>
    </w:div>
    <w:div w:id="422410163">
      <w:bodyDiv w:val="1"/>
      <w:marLeft w:val="0"/>
      <w:marRight w:val="0"/>
      <w:marTop w:val="0"/>
      <w:marBottom w:val="0"/>
      <w:divBdr>
        <w:top w:val="none" w:sz="0" w:space="0" w:color="auto"/>
        <w:left w:val="none" w:sz="0" w:space="0" w:color="auto"/>
        <w:bottom w:val="none" w:sz="0" w:space="0" w:color="auto"/>
        <w:right w:val="none" w:sz="0" w:space="0" w:color="auto"/>
      </w:divBdr>
    </w:div>
    <w:div w:id="440105971">
      <w:bodyDiv w:val="1"/>
      <w:marLeft w:val="0"/>
      <w:marRight w:val="0"/>
      <w:marTop w:val="0"/>
      <w:marBottom w:val="0"/>
      <w:divBdr>
        <w:top w:val="none" w:sz="0" w:space="0" w:color="auto"/>
        <w:left w:val="none" w:sz="0" w:space="0" w:color="auto"/>
        <w:bottom w:val="none" w:sz="0" w:space="0" w:color="auto"/>
        <w:right w:val="none" w:sz="0" w:space="0" w:color="auto"/>
      </w:divBdr>
    </w:div>
    <w:div w:id="466893295">
      <w:bodyDiv w:val="1"/>
      <w:marLeft w:val="0"/>
      <w:marRight w:val="0"/>
      <w:marTop w:val="0"/>
      <w:marBottom w:val="0"/>
      <w:divBdr>
        <w:top w:val="none" w:sz="0" w:space="0" w:color="auto"/>
        <w:left w:val="none" w:sz="0" w:space="0" w:color="auto"/>
        <w:bottom w:val="none" w:sz="0" w:space="0" w:color="auto"/>
        <w:right w:val="none" w:sz="0" w:space="0" w:color="auto"/>
      </w:divBdr>
    </w:div>
    <w:div w:id="488643746">
      <w:bodyDiv w:val="1"/>
      <w:marLeft w:val="0"/>
      <w:marRight w:val="0"/>
      <w:marTop w:val="0"/>
      <w:marBottom w:val="0"/>
      <w:divBdr>
        <w:top w:val="none" w:sz="0" w:space="0" w:color="auto"/>
        <w:left w:val="none" w:sz="0" w:space="0" w:color="auto"/>
        <w:bottom w:val="none" w:sz="0" w:space="0" w:color="auto"/>
        <w:right w:val="none" w:sz="0" w:space="0" w:color="auto"/>
      </w:divBdr>
    </w:div>
    <w:div w:id="533078778">
      <w:bodyDiv w:val="1"/>
      <w:marLeft w:val="0"/>
      <w:marRight w:val="0"/>
      <w:marTop w:val="0"/>
      <w:marBottom w:val="0"/>
      <w:divBdr>
        <w:top w:val="none" w:sz="0" w:space="0" w:color="auto"/>
        <w:left w:val="none" w:sz="0" w:space="0" w:color="auto"/>
        <w:bottom w:val="none" w:sz="0" w:space="0" w:color="auto"/>
        <w:right w:val="none" w:sz="0" w:space="0" w:color="auto"/>
      </w:divBdr>
    </w:div>
    <w:div w:id="593976334">
      <w:bodyDiv w:val="1"/>
      <w:marLeft w:val="0"/>
      <w:marRight w:val="0"/>
      <w:marTop w:val="0"/>
      <w:marBottom w:val="0"/>
      <w:divBdr>
        <w:top w:val="none" w:sz="0" w:space="0" w:color="auto"/>
        <w:left w:val="none" w:sz="0" w:space="0" w:color="auto"/>
        <w:bottom w:val="none" w:sz="0" w:space="0" w:color="auto"/>
        <w:right w:val="none" w:sz="0" w:space="0" w:color="auto"/>
      </w:divBdr>
    </w:div>
    <w:div w:id="671027665">
      <w:bodyDiv w:val="1"/>
      <w:marLeft w:val="0"/>
      <w:marRight w:val="0"/>
      <w:marTop w:val="0"/>
      <w:marBottom w:val="0"/>
      <w:divBdr>
        <w:top w:val="none" w:sz="0" w:space="0" w:color="auto"/>
        <w:left w:val="none" w:sz="0" w:space="0" w:color="auto"/>
        <w:bottom w:val="none" w:sz="0" w:space="0" w:color="auto"/>
        <w:right w:val="none" w:sz="0" w:space="0" w:color="auto"/>
      </w:divBdr>
    </w:div>
    <w:div w:id="736166304">
      <w:bodyDiv w:val="1"/>
      <w:marLeft w:val="0"/>
      <w:marRight w:val="0"/>
      <w:marTop w:val="0"/>
      <w:marBottom w:val="0"/>
      <w:divBdr>
        <w:top w:val="none" w:sz="0" w:space="0" w:color="auto"/>
        <w:left w:val="none" w:sz="0" w:space="0" w:color="auto"/>
        <w:bottom w:val="none" w:sz="0" w:space="0" w:color="auto"/>
        <w:right w:val="none" w:sz="0" w:space="0" w:color="auto"/>
      </w:divBdr>
    </w:div>
    <w:div w:id="738750483">
      <w:bodyDiv w:val="1"/>
      <w:marLeft w:val="0"/>
      <w:marRight w:val="0"/>
      <w:marTop w:val="0"/>
      <w:marBottom w:val="0"/>
      <w:divBdr>
        <w:top w:val="none" w:sz="0" w:space="0" w:color="auto"/>
        <w:left w:val="none" w:sz="0" w:space="0" w:color="auto"/>
        <w:bottom w:val="none" w:sz="0" w:space="0" w:color="auto"/>
        <w:right w:val="none" w:sz="0" w:space="0" w:color="auto"/>
      </w:divBdr>
    </w:div>
    <w:div w:id="762259469">
      <w:bodyDiv w:val="1"/>
      <w:marLeft w:val="0"/>
      <w:marRight w:val="0"/>
      <w:marTop w:val="0"/>
      <w:marBottom w:val="0"/>
      <w:divBdr>
        <w:top w:val="none" w:sz="0" w:space="0" w:color="auto"/>
        <w:left w:val="none" w:sz="0" w:space="0" w:color="auto"/>
        <w:bottom w:val="none" w:sz="0" w:space="0" w:color="auto"/>
        <w:right w:val="none" w:sz="0" w:space="0" w:color="auto"/>
      </w:divBdr>
    </w:div>
    <w:div w:id="766921473">
      <w:bodyDiv w:val="1"/>
      <w:marLeft w:val="0"/>
      <w:marRight w:val="0"/>
      <w:marTop w:val="0"/>
      <w:marBottom w:val="0"/>
      <w:divBdr>
        <w:top w:val="none" w:sz="0" w:space="0" w:color="auto"/>
        <w:left w:val="none" w:sz="0" w:space="0" w:color="auto"/>
        <w:bottom w:val="none" w:sz="0" w:space="0" w:color="auto"/>
        <w:right w:val="none" w:sz="0" w:space="0" w:color="auto"/>
      </w:divBdr>
    </w:div>
    <w:div w:id="775829143">
      <w:bodyDiv w:val="1"/>
      <w:marLeft w:val="0"/>
      <w:marRight w:val="0"/>
      <w:marTop w:val="0"/>
      <w:marBottom w:val="0"/>
      <w:divBdr>
        <w:top w:val="none" w:sz="0" w:space="0" w:color="auto"/>
        <w:left w:val="none" w:sz="0" w:space="0" w:color="auto"/>
        <w:bottom w:val="none" w:sz="0" w:space="0" w:color="auto"/>
        <w:right w:val="none" w:sz="0" w:space="0" w:color="auto"/>
      </w:divBdr>
    </w:div>
    <w:div w:id="825437682">
      <w:bodyDiv w:val="1"/>
      <w:marLeft w:val="0"/>
      <w:marRight w:val="0"/>
      <w:marTop w:val="0"/>
      <w:marBottom w:val="0"/>
      <w:divBdr>
        <w:top w:val="none" w:sz="0" w:space="0" w:color="auto"/>
        <w:left w:val="none" w:sz="0" w:space="0" w:color="auto"/>
        <w:bottom w:val="none" w:sz="0" w:space="0" w:color="auto"/>
        <w:right w:val="none" w:sz="0" w:space="0" w:color="auto"/>
      </w:divBdr>
    </w:div>
    <w:div w:id="954212627">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1016662834">
      <w:bodyDiv w:val="1"/>
      <w:marLeft w:val="0"/>
      <w:marRight w:val="0"/>
      <w:marTop w:val="0"/>
      <w:marBottom w:val="0"/>
      <w:divBdr>
        <w:top w:val="none" w:sz="0" w:space="0" w:color="auto"/>
        <w:left w:val="none" w:sz="0" w:space="0" w:color="auto"/>
        <w:bottom w:val="none" w:sz="0" w:space="0" w:color="auto"/>
        <w:right w:val="none" w:sz="0" w:space="0" w:color="auto"/>
      </w:divBdr>
    </w:div>
    <w:div w:id="1051074760">
      <w:bodyDiv w:val="1"/>
      <w:marLeft w:val="0"/>
      <w:marRight w:val="0"/>
      <w:marTop w:val="0"/>
      <w:marBottom w:val="0"/>
      <w:divBdr>
        <w:top w:val="none" w:sz="0" w:space="0" w:color="auto"/>
        <w:left w:val="none" w:sz="0" w:space="0" w:color="auto"/>
        <w:bottom w:val="none" w:sz="0" w:space="0" w:color="auto"/>
        <w:right w:val="none" w:sz="0" w:space="0" w:color="auto"/>
      </w:divBdr>
    </w:div>
    <w:div w:id="1114203870">
      <w:bodyDiv w:val="1"/>
      <w:marLeft w:val="0"/>
      <w:marRight w:val="0"/>
      <w:marTop w:val="0"/>
      <w:marBottom w:val="0"/>
      <w:divBdr>
        <w:top w:val="none" w:sz="0" w:space="0" w:color="auto"/>
        <w:left w:val="none" w:sz="0" w:space="0" w:color="auto"/>
        <w:bottom w:val="none" w:sz="0" w:space="0" w:color="auto"/>
        <w:right w:val="none" w:sz="0" w:space="0" w:color="auto"/>
      </w:divBdr>
    </w:div>
    <w:div w:id="1120339128">
      <w:bodyDiv w:val="1"/>
      <w:marLeft w:val="0"/>
      <w:marRight w:val="0"/>
      <w:marTop w:val="0"/>
      <w:marBottom w:val="0"/>
      <w:divBdr>
        <w:top w:val="none" w:sz="0" w:space="0" w:color="auto"/>
        <w:left w:val="none" w:sz="0" w:space="0" w:color="auto"/>
        <w:bottom w:val="none" w:sz="0" w:space="0" w:color="auto"/>
        <w:right w:val="none" w:sz="0" w:space="0" w:color="auto"/>
      </w:divBdr>
    </w:div>
    <w:div w:id="1173882362">
      <w:bodyDiv w:val="1"/>
      <w:marLeft w:val="0"/>
      <w:marRight w:val="0"/>
      <w:marTop w:val="0"/>
      <w:marBottom w:val="0"/>
      <w:divBdr>
        <w:top w:val="none" w:sz="0" w:space="0" w:color="auto"/>
        <w:left w:val="none" w:sz="0" w:space="0" w:color="auto"/>
        <w:bottom w:val="none" w:sz="0" w:space="0" w:color="auto"/>
        <w:right w:val="none" w:sz="0" w:space="0" w:color="auto"/>
      </w:divBdr>
    </w:div>
    <w:div w:id="1176381692">
      <w:bodyDiv w:val="1"/>
      <w:marLeft w:val="0"/>
      <w:marRight w:val="0"/>
      <w:marTop w:val="0"/>
      <w:marBottom w:val="0"/>
      <w:divBdr>
        <w:top w:val="none" w:sz="0" w:space="0" w:color="auto"/>
        <w:left w:val="none" w:sz="0" w:space="0" w:color="auto"/>
        <w:bottom w:val="none" w:sz="0" w:space="0" w:color="auto"/>
        <w:right w:val="none" w:sz="0" w:space="0" w:color="auto"/>
      </w:divBdr>
    </w:div>
    <w:div w:id="1188442584">
      <w:bodyDiv w:val="1"/>
      <w:marLeft w:val="0"/>
      <w:marRight w:val="0"/>
      <w:marTop w:val="0"/>
      <w:marBottom w:val="0"/>
      <w:divBdr>
        <w:top w:val="none" w:sz="0" w:space="0" w:color="auto"/>
        <w:left w:val="none" w:sz="0" w:space="0" w:color="auto"/>
        <w:bottom w:val="none" w:sz="0" w:space="0" w:color="auto"/>
        <w:right w:val="none" w:sz="0" w:space="0" w:color="auto"/>
      </w:divBdr>
      <w:divsChild>
        <w:div w:id="551158061">
          <w:marLeft w:val="0"/>
          <w:marRight w:val="0"/>
          <w:marTop w:val="0"/>
          <w:marBottom w:val="0"/>
          <w:divBdr>
            <w:top w:val="none" w:sz="0" w:space="0" w:color="auto"/>
            <w:left w:val="none" w:sz="0" w:space="0" w:color="auto"/>
            <w:bottom w:val="none" w:sz="0" w:space="0" w:color="auto"/>
            <w:right w:val="none" w:sz="0" w:space="0" w:color="auto"/>
          </w:divBdr>
          <w:divsChild>
            <w:div w:id="345789417">
              <w:marLeft w:val="0"/>
              <w:marRight w:val="0"/>
              <w:marTop w:val="0"/>
              <w:marBottom w:val="0"/>
              <w:divBdr>
                <w:top w:val="none" w:sz="0" w:space="0" w:color="auto"/>
                <w:left w:val="none" w:sz="0" w:space="0" w:color="auto"/>
                <w:bottom w:val="none" w:sz="0" w:space="0" w:color="auto"/>
                <w:right w:val="none" w:sz="0" w:space="0" w:color="auto"/>
              </w:divBdr>
              <w:divsChild>
                <w:div w:id="1522085858">
                  <w:marLeft w:val="0"/>
                  <w:marRight w:val="0"/>
                  <w:marTop w:val="0"/>
                  <w:marBottom w:val="0"/>
                  <w:divBdr>
                    <w:top w:val="none" w:sz="0" w:space="0" w:color="auto"/>
                    <w:left w:val="none" w:sz="0" w:space="0" w:color="auto"/>
                    <w:bottom w:val="none" w:sz="0" w:space="0" w:color="auto"/>
                    <w:right w:val="none" w:sz="0" w:space="0" w:color="auto"/>
                  </w:divBdr>
                  <w:divsChild>
                    <w:div w:id="1545210653">
                      <w:marLeft w:val="0"/>
                      <w:marRight w:val="0"/>
                      <w:marTop w:val="0"/>
                      <w:marBottom w:val="0"/>
                      <w:divBdr>
                        <w:top w:val="none" w:sz="0" w:space="0" w:color="auto"/>
                        <w:left w:val="none" w:sz="0" w:space="0" w:color="auto"/>
                        <w:bottom w:val="none" w:sz="0" w:space="0" w:color="auto"/>
                        <w:right w:val="none" w:sz="0" w:space="0" w:color="auto"/>
                      </w:divBdr>
                      <w:divsChild>
                        <w:div w:id="9566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64">
              <w:marLeft w:val="0"/>
              <w:marRight w:val="0"/>
              <w:marTop w:val="480"/>
              <w:marBottom w:val="480"/>
              <w:divBdr>
                <w:top w:val="none" w:sz="0" w:space="0" w:color="auto"/>
                <w:left w:val="none" w:sz="0" w:space="0" w:color="auto"/>
                <w:bottom w:val="none" w:sz="0" w:space="0" w:color="auto"/>
                <w:right w:val="none" w:sz="0" w:space="0" w:color="auto"/>
              </w:divBdr>
              <w:divsChild>
                <w:div w:id="862398236">
                  <w:marLeft w:val="0"/>
                  <w:marRight w:val="0"/>
                  <w:marTop w:val="0"/>
                  <w:marBottom w:val="0"/>
                  <w:divBdr>
                    <w:top w:val="none" w:sz="0" w:space="0" w:color="auto"/>
                    <w:left w:val="none" w:sz="0" w:space="0" w:color="auto"/>
                    <w:bottom w:val="none" w:sz="0" w:space="0" w:color="auto"/>
                    <w:right w:val="none" w:sz="0" w:space="0" w:color="auto"/>
                  </w:divBdr>
                  <w:divsChild>
                    <w:div w:id="1667051491">
                      <w:marLeft w:val="0"/>
                      <w:marRight w:val="0"/>
                      <w:marTop w:val="0"/>
                      <w:marBottom w:val="0"/>
                      <w:divBdr>
                        <w:top w:val="none" w:sz="0" w:space="0" w:color="auto"/>
                        <w:left w:val="none" w:sz="0" w:space="0" w:color="auto"/>
                        <w:bottom w:val="none" w:sz="0" w:space="0" w:color="auto"/>
                        <w:right w:val="none" w:sz="0" w:space="0" w:color="auto"/>
                      </w:divBdr>
                      <w:divsChild>
                        <w:div w:id="781845750">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5814">
          <w:marLeft w:val="0"/>
          <w:marRight w:val="0"/>
          <w:marTop w:val="0"/>
          <w:marBottom w:val="0"/>
          <w:divBdr>
            <w:top w:val="none" w:sz="0" w:space="0" w:color="auto"/>
            <w:left w:val="none" w:sz="0" w:space="0" w:color="auto"/>
            <w:bottom w:val="none" w:sz="0" w:space="0" w:color="auto"/>
            <w:right w:val="none" w:sz="0" w:space="0" w:color="auto"/>
          </w:divBdr>
          <w:divsChild>
            <w:div w:id="2085644815">
              <w:marLeft w:val="0"/>
              <w:marRight w:val="0"/>
              <w:marTop w:val="0"/>
              <w:marBottom w:val="0"/>
              <w:divBdr>
                <w:top w:val="none" w:sz="0" w:space="0" w:color="auto"/>
                <w:left w:val="none" w:sz="0" w:space="0" w:color="auto"/>
                <w:bottom w:val="none" w:sz="0" w:space="0" w:color="auto"/>
                <w:right w:val="none" w:sz="0" w:space="0" w:color="auto"/>
              </w:divBdr>
              <w:divsChild>
                <w:div w:id="7437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1455">
      <w:bodyDiv w:val="1"/>
      <w:marLeft w:val="0"/>
      <w:marRight w:val="0"/>
      <w:marTop w:val="0"/>
      <w:marBottom w:val="0"/>
      <w:divBdr>
        <w:top w:val="none" w:sz="0" w:space="0" w:color="auto"/>
        <w:left w:val="none" w:sz="0" w:space="0" w:color="auto"/>
        <w:bottom w:val="none" w:sz="0" w:space="0" w:color="auto"/>
        <w:right w:val="none" w:sz="0" w:space="0" w:color="auto"/>
      </w:divBdr>
    </w:div>
    <w:div w:id="1313561490">
      <w:bodyDiv w:val="1"/>
      <w:marLeft w:val="0"/>
      <w:marRight w:val="0"/>
      <w:marTop w:val="0"/>
      <w:marBottom w:val="0"/>
      <w:divBdr>
        <w:top w:val="none" w:sz="0" w:space="0" w:color="auto"/>
        <w:left w:val="none" w:sz="0" w:space="0" w:color="auto"/>
        <w:bottom w:val="none" w:sz="0" w:space="0" w:color="auto"/>
        <w:right w:val="none" w:sz="0" w:space="0" w:color="auto"/>
      </w:divBdr>
    </w:div>
    <w:div w:id="1319462667">
      <w:bodyDiv w:val="1"/>
      <w:marLeft w:val="0"/>
      <w:marRight w:val="0"/>
      <w:marTop w:val="0"/>
      <w:marBottom w:val="0"/>
      <w:divBdr>
        <w:top w:val="none" w:sz="0" w:space="0" w:color="auto"/>
        <w:left w:val="none" w:sz="0" w:space="0" w:color="auto"/>
        <w:bottom w:val="none" w:sz="0" w:space="0" w:color="auto"/>
        <w:right w:val="none" w:sz="0" w:space="0" w:color="auto"/>
      </w:divBdr>
    </w:div>
    <w:div w:id="1350183467">
      <w:bodyDiv w:val="1"/>
      <w:marLeft w:val="0"/>
      <w:marRight w:val="0"/>
      <w:marTop w:val="0"/>
      <w:marBottom w:val="0"/>
      <w:divBdr>
        <w:top w:val="none" w:sz="0" w:space="0" w:color="auto"/>
        <w:left w:val="none" w:sz="0" w:space="0" w:color="auto"/>
        <w:bottom w:val="none" w:sz="0" w:space="0" w:color="auto"/>
        <w:right w:val="none" w:sz="0" w:space="0" w:color="auto"/>
      </w:divBdr>
    </w:div>
    <w:div w:id="1360007765">
      <w:bodyDiv w:val="1"/>
      <w:marLeft w:val="0"/>
      <w:marRight w:val="0"/>
      <w:marTop w:val="0"/>
      <w:marBottom w:val="0"/>
      <w:divBdr>
        <w:top w:val="none" w:sz="0" w:space="0" w:color="auto"/>
        <w:left w:val="none" w:sz="0" w:space="0" w:color="auto"/>
        <w:bottom w:val="none" w:sz="0" w:space="0" w:color="auto"/>
        <w:right w:val="none" w:sz="0" w:space="0" w:color="auto"/>
      </w:divBdr>
    </w:div>
    <w:div w:id="1369648609">
      <w:bodyDiv w:val="1"/>
      <w:marLeft w:val="0"/>
      <w:marRight w:val="0"/>
      <w:marTop w:val="0"/>
      <w:marBottom w:val="0"/>
      <w:divBdr>
        <w:top w:val="none" w:sz="0" w:space="0" w:color="auto"/>
        <w:left w:val="none" w:sz="0" w:space="0" w:color="auto"/>
        <w:bottom w:val="none" w:sz="0" w:space="0" w:color="auto"/>
        <w:right w:val="none" w:sz="0" w:space="0" w:color="auto"/>
      </w:divBdr>
    </w:div>
    <w:div w:id="1425421534">
      <w:bodyDiv w:val="1"/>
      <w:marLeft w:val="0"/>
      <w:marRight w:val="0"/>
      <w:marTop w:val="0"/>
      <w:marBottom w:val="0"/>
      <w:divBdr>
        <w:top w:val="none" w:sz="0" w:space="0" w:color="auto"/>
        <w:left w:val="none" w:sz="0" w:space="0" w:color="auto"/>
        <w:bottom w:val="none" w:sz="0" w:space="0" w:color="auto"/>
        <w:right w:val="none" w:sz="0" w:space="0" w:color="auto"/>
      </w:divBdr>
    </w:div>
    <w:div w:id="1441873403">
      <w:bodyDiv w:val="1"/>
      <w:marLeft w:val="0"/>
      <w:marRight w:val="0"/>
      <w:marTop w:val="0"/>
      <w:marBottom w:val="0"/>
      <w:divBdr>
        <w:top w:val="none" w:sz="0" w:space="0" w:color="auto"/>
        <w:left w:val="none" w:sz="0" w:space="0" w:color="auto"/>
        <w:bottom w:val="none" w:sz="0" w:space="0" w:color="auto"/>
        <w:right w:val="none" w:sz="0" w:space="0" w:color="auto"/>
      </w:divBdr>
    </w:div>
    <w:div w:id="1470318703">
      <w:bodyDiv w:val="1"/>
      <w:marLeft w:val="0"/>
      <w:marRight w:val="0"/>
      <w:marTop w:val="0"/>
      <w:marBottom w:val="0"/>
      <w:divBdr>
        <w:top w:val="none" w:sz="0" w:space="0" w:color="auto"/>
        <w:left w:val="none" w:sz="0" w:space="0" w:color="auto"/>
        <w:bottom w:val="none" w:sz="0" w:space="0" w:color="auto"/>
        <w:right w:val="none" w:sz="0" w:space="0" w:color="auto"/>
      </w:divBdr>
    </w:div>
    <w:div w:id="1482890611">
      <w:bodyDiv w:val="1"/>
      <w:marLeft w:val="0"/>
      <w:marRight w:val="0"/>
      <w:marTop w:val="0"/>
      <w:marBottom w:val="0"/>
      <w:divBdr>
        <w:top w:val="none" w:sz="0" w:space="0" w:color="auto"/>
        <w:left w:val="none" w:sz="0" w:space="0" w:color="auto"/>
        <w:bottom w:val="none" w:sz="0" w:space="0" w:color="auto"/>
        <w:right w:val="none" w:sz="0" w:space="0" w:color="auto"/>
      </w:divBdr>
    </w:div>
    <w:div w:id="1583489543">
      <w:bodyDiv w:val="1"/>
      <w:marLeft w:val="0"/>
      <w:marRight w:val="0"/>
      <w:marTop w:val="0"/>
      <w:marBottom w:val="0"/>
      <w:divBdr>
        <w:top w:val="none" w:sz="0" w:space="0" w:color="auto"/>
        <w:left w:val="none" w:sz="0" w:space="0" w:color="auto"/>
        <w:bottom w:val="none" w:sz="0" w:space="0" w:color="auto"/>
        <w:right w:val="none" w:sz="0" w:space="0" w:color="auto"/>
      </w:divBdr>
    </w:div>
    <w:div w:id="1604612737">
      <w:bodyDiv w:val="1"/>
      <w:marLeft w:val="0"/>
      <w:marRight w:val="0"/>
      <w:marTop w:val="0"/>
      <w:marBottom w:val="0"/>
      <w:divBdr>
        <w:top w:val="none" w:sz="0" w:space="0" w:color="auto"/>
        <w:left w:val="none" w:sz="0" w:space="0" w:color="auto"/>
        <w:bottom w:val="none" w:sz="0" w:space="0" w:color="auto"/>
        <w:right w:val="none" w:sz="0" w:space="0" w:color="auto"/>
      </w:divBdr>
      <w:divsChild>
        <w:div w:id="358358868">
          <w:marLeft w:val="0"/>
          <w:marRight w:val="0"/>
          <w:marTop w:val="0"/>
          <w:marBottom w:val="0"/>
          <w:divBdr>
            <w:top w:val="none" w:sz="0" w:space="0" w:color="auto"/>
            <w:left w:val="none" w:sz="0" w:space="0" w:color="auto"/>
            <w:bottom w:val="none" w:sz="0" w:space="0" w:color="auto"/>
            <w:right w:val="none" w:sz="0" w:space="0" w:color="auto"/>
          </w:divBdr>
        </w:div>
      </w:divsChild>
    </w:div>
    <w:div w:id="1647317398">
      <w:bodyDiv w:val="1"/>
      <w:marLeft w:val="0"/>
      <w:marRight w:val="0"/>
      <w:marTop w:val="0"/>
      <w:marBottom w:val="0"/>
      <w:divBdr>
        <w:top w:val="none" w:sz="0" w:space="0" w:color="auto"/>
        <w:left w:val="none" w:sz="0" w:space="0" w:color="auto"/>
        <w:bottom w:val="none" w:sz="0" w:space="0" w:color="auto"/>
        <w:right w:val="none" w:sz="0" w:space="0" w:color="auto"/>
      </w:divBdr>
    </w:div>
    <w:div w:id="1655186146">
      <w:bodyDiv w:val="1"/>
      <w:marLeft w:val="0"/>
      <w:marRight w:val="0"/>
      <w:marTop w:val="0"/>
      <w:marBottom w:val="0"/>
      <w:divBdr>
        <w:top w:val="none" w:sz="0" w:space="0" w:color="auto"/>
        <w:left w:val="none" w:sz="0" w:space="0" w:color="auto"/>
        <w:bottom w:val="none" w:sz="0" w:space="0" w:color="auto"/>
        <w:right w:val="none" w:sz="0" w:space="0" w:color="auto"/>
      </w:divBdr>
    </w:div>
    <w:div w:id="1656029655">
      <w:bodyDiv w:val="1"/>
      <w:marLeft w:val="0"/>
      <w:marRight w:val="0"/>
      <w:marTop w:val="0"/>
      <w:marBottom w:val="0"/>
      <w:divBdr>
        <w:top w:val="none" w:sz="0" w:space="0" w:color="auto"/>
        <w:left w:val="none" w:sz="0" w:space="0" w:color="auto"/>
        <w:bottom w:val="none" w:sz="0" w:space="0" w:color="auto"/>
        <w:right w:val="none" w:sz="0" w:space="0" w:color="auto"/>
      </w:divBdr>
    </w:div>
    <w:div w:id="1691566607">
      <w:bodyDiv w:val="1"/>
      <w:marLeft w:val="0"/>
      <w:marRight w:val="0"/>
      <w:marTop w:val="0"/>
      <w:marBottom w:val="0"/>
      <w:divBdr>
        <w:top w:val="none" w:sz="0" w:space="0" w:color="auto"/>
        <w:left w:val="none" w:sz="0" w:space="0" w:color="auto"/>
        <w:bottom w:val="none" w:sz="0" w:space="0" w:color="auto"/>
        <w:right w:val="none" w:sz="0" w:space="0" w:color="auto"/>
      </w:divBdr>
    </w:div>
    <w:div w:id="1702782876">
      <w:bodyDiv w:val="1"/>
      <w:marLeft w:val="0"/>
      <w:marRight w:val="0"/>
      <w:marTop w:val="0"/>
      <w:marBottom w:val="0"/>
      <w:divBdr>
        <w:top w:val="none" w:sz="0" w:space="0" w:color="auto"/>
        <w:left w:val="none" w:sz="0" w:space="0" w:color="auto"/>
        <w:bottom w:val="none" w:sz="0" w:space="0" w:color="auto"/>
        <w:right w:val="none" w:sz="0" w:space="0" w:color="auto"/>
      </w:divBdr>
    </w:div>
    <w:div w:id="1703557422">
      <w:bodyDiv w:val="1"/>
      <w:marLeft w:val="0"/>
      <w:marRight w:val="0"/>
      <w:marTop w:val="0"/>
      <w:marBottom w:val="0"/>
      <w:divBdr>
        <w:top w:val="none" w:sz="0" w:space="0" w:color="auto"/>
        <w:left w:val="none" w:sz="0" w:space="0" w:color="auto"/>
        <w:bottom w:val="none" w:sz="0" w:space="0" w:color="auto"/>
        <w:right w:val="none" w:sz="0" w:space="0" w:color="auto"/>
      </w:divBdr>
      <w:divsChild>
        <w:div w:id="1728527166">
          <w:marLeft w:val="0"/>
          <w:marRight w:val="0"/>
          <w:marTop w:val="0"/>
          <w:marBottom w:val="0"/>
          <w:divBdr>
            <w:top w:val="none" w:sz="0" w:space="0" w:color="auto"/>
            <w:left w:val="none" w:sz="0" w:space="0" w:color="auto"/>
            <w:bottom w:val="none" w:sz="0" w:space="0" w:color="auto"/>
            <w:right w:val="none" w:sz="0" w:space="0" w:color="auto"/>
          </w:divBdr>
        </w:div>
      </w:divsChild>
    </w:div>
    <w:div w:id="1704406316">
      <w:bodyDiv w:val="1"/>
      <w:marLeft w:val="0"/>
      <w:marRight w:val="0"/>
      <w:marTop w:val="0"/>
      <w:marBottom w:val="0"/>
      <w:divBdr>
        <w:top w:val="none" w:sz="0" w:space="0" w:color="auto"/>
        <w:left w:val="none" w:sz="0" w:space="0" w:color="auto"/>
        <w:bottom w:val="none" w:sz="0" w:space="0" w:color="auto"/>
        <w:right w:val="none" w:sz="0" w:space="0" w:color="auto"/>
      </w:divBdr>
    </w:div>
    <w:div w:id="1779258470">
      <w:bodyDiv w:val="1"/>
      <w:marLeft w:val="0"/>
      <w:marRight w:val="0"/>
      <w:marTop w:val="0"/>
      <w:marBottom w:val="0"/>
      <w:divBdr>
        <w:top w:val="none" w:sz="0" w:space="0" w:color="auto"/>
        <w:left w:val="none" w:sz="0" w:space="0" w:color="auto"/>
        <w:bottom w:val="none" w:sz="0" w:space="0" w:color="auto"/>
        <w:right w:val="none" w:sz="0" w:space="0" w:color="auto"/>
      </w:divBdr>
    </w:div>
    <w:div w:id="1788625914">
      <w:bodyDiv w:val="1"/>
      <w:marLeft w:val="0"/>
      <w:marRight w:val="0"/>
      <w:marTop w:val="0"/>
      <w:marBottom w:val="0"/>
      <w:divBdr>
        <w:top w:val="none" w:sz="0" w:space="0" w:color="auto"/>
        <w:left w:val="none" w:sz="0" w:space="0" w:color="auto"/>
        <w:bottom w:val="none" w:sz="0" w:space="0" w:color="auto"/>
        <w:right w:val="none" w:sz="0" w:space="0" w:color="auto"/>
      </w:divBdr>
    </w:div>
    <w:div w:id="1791515641">
      <w:bodyDiv w:val="1"/>
      <w:marLeft w:val="0"/>
      <w:marRight w:val="0"/>
      <w:marTop w:val="0"/>
      <w:marBottom w:val="0"/>
      <w:divBdr>
        <w:top w:val="none" w:sz="0" w:space="0" w:color="auto"/>
        <w:left w:val="none" w:sz="0" w:space="0" w:color="auto"/>
        <w:bottom w:val="none" w:sz="0" w:space="0" w:color="auto"/>
        <w:right w:val="none" w:sz="0" w:space="0" w:color="auto"/>
      </w:divBdr>
    </w:div>
    <w:div w:id="1795783389">
      <w:bodyDiv w:val="1"/>
      <w:marLeft w:val="0"/>
      <w:marRight w:val="0"/>
      <w:marTop w:val="0"/>
      <w:marBottom w:val="0"/>
      <w:divBdr>
        <w:top w:val="none" w:sz="0" w:space="0" w:color="auto"/>
        <w:left w:val="none" w:sz="0" w:space="0" w:color="auto"/>
        <w:bottom w:val="none" w:sz="0" w:space="0" w:color="auto"/>
        <w:right w:val="none" w:sz="0" w:space="0" w:color="auto"/>
      </w:divBdr>
    </w:div>
    <w:div w:id="1833909920">
      <w:bodyDiv w:val="1"/>
      <w:marLeft w:val="0"/>
      <w:marRight w:val="0"/>
      <w:marTop w:val="0"/>
      <w:marBottom w:val="0"/>
      <w:divBdr>
        <w:top w:val="none" w:sz="0" w:space="0" w:color="auto"/>
        <w:left w:val="none" w:sz="0" w:space="0" w:color="auto"/>
        <w:bottom w:val="none" w:sz="0" w:space="0" w:color="auto"/>
        <w:right w:val="none" w:sz="0" w:space="0" w:color="auto"/>
      </w:divBdr>
    </w:div>
    <w:div w:id="1867671353">
      <w:bodyDiv w:val="1"/>
      <w:marLeft w:val="0"/>
      <w:marRight w:val="0"/>
      <w:marTop w:val="0"/>
      <w:marBottom w:val="0"/>
      <w:divBdr>
        <w:top w:val="none" w:sz="0" w:space="0" w:color="auto"/>
        <w:left w:val="none" w:sz="0" w:space="0" w:color="auto"/>
        <w:bottom w:val="none" w:sz="0" w:space="0" w:color="auto"/>
        <w:right w:val="none" w:sz="0" w:space="0" w:color="auto"/>
      </w:divBdr>
    </w:div>
    <w:div w:id="1869951145">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
    <w:div w:id="1926259197">
      <w:bodyDiv w:val="1"/>
      <w:marLeft w:val="0"/>
      <w:marRight w:val="0"/>
      <w:marTop w:val="0"/>
      <w:marBottom w:val="0"/>
      <w:divBdr>
        <w:top w:val="none" w:sz="0" w:space="0" w:color="auto"/>
        <w:left w:val="none" w:sz="0" w:space="0" w:color="auto"/>
        <w:bottom w:val="none" w:sz="0" w:space="0" w:color="auto"/>
        <w:right w:val="none" w:sz="0" w:space="0" w:color="auto"/>
      </w:divBdr>
      <w:divsChild>
        <w:div w:id="1495950086">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927224100">
      <w:bodyDiv w:val="1"/>
      <w:marLeft w:val="0"/>
      <w:marRight w:val="0"/>
      <w:marTop w:val="0"/>
      <w:marBottom w:val="0"/>
      <w:divBdr>
        <w:top w:val="none" w:sz="0" w:space="0" w:color="auto"/>
        <w:left w:val="none" w:sz="0" w:space="0" w:color="auto"/>
        <w:bottom w:val="none" w:sz="0" w:space="0" w:color="auto"/>
        <w:right w:val="none" w:sz="0" w:space="0" w:color="auto"/>
      </w:divBdr>
    </w:div>
    <w:div w:id="1939412415">
      <w:bodyDiv w:val="1"/>
      <w:marLeft w:val="0"/>
      <w:marRight w:val="0"/>
      <w:marTop w:val="0"/>
      <w:marBottom w:val="0"/>
      <w:divBdr>
        <w:top w:val="none" w:sz="0" w:space="0" w:color="auto"/>
        <w:left w:val="none" w:sz="0" w:space="0" w:color="auto"/>
        <w:bottom w:val="none" w:sz="0" w:space="0" w:color="auto"/>
        <w:right w:val="none" w:sz="0" w:space="0" w:color="auto"/>
      </w:divBdr>
    </w:div>
    <w:div w:id="1960411113">
      <w:bodyDiv w:val="1"/>
      <w:marLeft w:val="0"/>
      <w:marRight w:val="0"/>
      <w:marTop w:val="0"/>
      <w:marBottom w:val="0"/>
      <w:divBdr>
        <w:top w:val="none" w:sz="0" w:space="0" w:color="auto"/>
        <w:left w:val="none" w:sz="0" w:space="0" w:color="auto"/>
        <w:bottom w:val="none" w:sz="0" w:space="0" w:color="auto"/>
        <w:right w:val="none" w:sz="0" w:space="0" w:color="auto"/>
      </w:divBdr>
    </w:div>
    <w:div w:id="1966036468">
      <w:bodyDiv w:val="1"/>
      <w:marLeft w:val="0"/>
      <w:marRight w:val="0"/>
      <w:marTop w:val="0"/>
      <w:marBottom w:val="0"/>
      <w:divBdr>
        <w:top w:val="none" w:sz="0" w:space="0" w:color="auto"/>
        <w:left w:val="none" w:sz="0" w:space="0" w:color="auto"/>
        <w:bottom w:val="none" w:sz="0" w:space="0" w:color="auto"/>
        <w:right w:val="none" w:sz="0" w:space="0" w:color="auto"/>
      </w:divBdr>
    </w:div>
    <w:div w:id="1974601248">
      <w:bodyDiv w:val="1"/>
      <w:marLeft w:val="0"/>
      <w:marRight w:val="0"/>
      <w:marTop w:val="0"/>
      <w:marBottom w:val="0"/>
      <w:divBdr>
        <w:top w:val="none" w:sz="0" w:space="0" w:color="auto"/>
        <w:left w:val="none" w:sz="0" w:space="0" w:color="auto"/>
        <w:bottom w:val="none" w:sz="0" w:space="0" w:color="auto"/>
        <w:right w:val="none" w:sz="0" w:space="0" w:color="auto"/>
      </w:divBdr>
    </w:div>
    <w:div w:id="2009284430">
      <w:bodyDiv w:val="1"/>
      <w:marLeft w:val="0"/>
      <w:marRight w:val="0"/>
      <w:marTop w:val="0"/>
      <w:marBottom w:val="0"/>
      <w:divBdr>
        <w:top w:val="none" w:sz="0" w:space="0" w:color="auto"/>
        <w:left w:val="none" w:sz="0" w:space="0" w:color="auto"/>
        <w:bottom w:val="none" w:sz="0" w:space="0" w:color="auto"/>
        <w:right w:val="none" w:sz="0" w:space="0" w:color="auto"/>
      </w:divBdr>
      <w:divsChild>
        <w:div w:id="1635989646">
          <w:marLeft w:val="0"/>
          <w:marRight w:val="0"/>
          <w:marTop w:val="0"/>
          <w:marBottom w:val="0"/>
          <w:divBdr>
            <w:top w:val="none" w:sz="0" w:space="0" w:color="auto"/>
            <w:left w:val="none" w:sz="0" w:space="0" w:color="auto"/>
            <w:bottom w:val="none" w:sz="0" w:space="0" w:color="auto"/>
            <w:right w:val="none" w:sz="0" w:space="0" w:color="auto"/>
          </w:divBdr>
          <w:divsChild>
            <w:div w:id="1368798146">
              <w:marLeft w:val="0"/>
              <w:marRight w:val="0"/>
              <w:marTop w:val="0"/>
              <w:marBottom w:val="0"/>
              <w:divBdr>
                <w:top w:val="none" w:sz="0" w:space="0" w:color="auto"/>
                <w:left w:val="none" w:sz="0" w:space="0" w:color="auto"/>
                <w:bottom w:val="none" w:sz="0" w:space="0" w:color="auto"/>
                <w:right w:val="none" w:sz="0" w:space="0" w:color="auto"/>
              </w:divBdr>
              <w:divsChild>
                <w:div w:id="1463113166">
                  <w:marLeft w:val="0"/>
                  <w:marRight w:val="0"/>
                  <w:marTop w:val="0"/>
                  <w:marBottom w:val="0"/>
                  <w:divBdr>
                    <w:top w:val="none" w:sz="0" w:space="0" w:color="auto"/>
                    <w:left w:val="none" w:sz="0" w:space="0" w:color="auto"/>
                    <w:bottom w:val="none" w:sz="0" w:space="0" w:color="auto"/>
                    <w:right w:val="none" w:sz="0" w:space="0" w:color="auto"/>
                  </w:divBdr>
                  <w:divsChild>
                    <w:div w:id="127432975">
                      <w:marLeft w:val="0"/>
                      <w:marRight w:val="0"/>
                      <w:marTop w:val="0"/>
                      <w:marBottom w:val="0"/>
                      <w:divBdr>
                        <w:top w:val="none" w:sz="0" w:space="0" w:color="auto"/>
                        <w:left w:val="none" w:sz="0" w:space="0" w:color="auto"/>
                        <w:bottom w:val="none" w:sz="0" w:space="0" w:color="auto"/>
                        <w:right w:val="none" w:sz="0" w:space="0" w:color="auto"/>
                      </w:divBdr>
                      <w:divsChild>
                        <w:div w:id="10820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4198">
              <w:marLeft w:val="0"/>
              <w:marRight w:val="0"/>
              <w:marTop w:val="480"/>
              <w:marBottom w:val="480"/>
              <w:divBdr>
                <w:top w:val="none" w:sz="0" w:space="0" w:color="auto"/>
                <w:left w:val="none" w:sz="0" w:space="0" w:color="auto"/>
                <w:bottom w:val="none" w:sz="0" w:space="0" w:color="auto"/>
                <w:right w:val="none" w:sz="0" w:space="0" w:color="auto"/>
              </w:divBdr>
              <w:divsChild>
                <w:div w:id="1580823108">
                  <w:marLeft w:val="0"/>
                  <w:marRight w:val="0"/>
                  <w:marTop w:val="0"/>
                  <w:marBottom w:val="0"/>
                  <w:divBdr>
                    <w:top w:val="none" w:sz="0" w:space="0" w:color="auto"/>
                    <w:left w:val="none" w:sz="0" w:space="0" w:color="auto"/>
                    <w:bottom w:val="none" w:sz="0" w:space="0" w:color="auto"/>
                    <w:right w:val="none" w:sz="0" w:space="0" w:color="auto"/>
                  </w:divBdr>
                  <w:divsChild>
                    <w:div w:id="762412650">
                      <w:marLeft w:val="0"/>
                      <w:marRight w:val="0"/>
                      <w:marTop w:val="0"/>
                      <w:marBottom w:val="0"/>
                      <w:divBdr>
                        <w:top w:val="none" w:sz="0" w:space="0" w:color="auto"/>
                        <w:left w:val="none" w:sz="0" w:space="0" w:color="auto"/>
                        <w:bottom w:val="none" w:sz="0" w:space="0" w:color="auto"/>
                        <w:right w:val="none" w:sz="0" w:space="0" w:color="auto"/>
                      </w:divBdr>
                      <w:divsChild>
                        <w:div w:id="95748990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88916">
          <w:marLeft w:val="0"/>
          <w:marRight w:val="0"/>
          <w:marTop w:val="0"/>
          <w:marBottom w:val="0"/>
          <w:divBdr>
            <w:top w:val="none" w:sz="0" w:space="0" w:color="auto"/>
            <w:left w:val="none" w:sz="0" w:space="0" w:color="auto"/>
            <w:bottom w:val="none" w:sz="0" w:space="0" w:color="auto"/>
            <w:right w:val="none" w:sz="0" w:space="0" w:color="auto"/>
          </w:divBdr>
          <w:divsChild>
            <w:div w:id="2125608503">
              <w:marLeft w:val="0"/>
              <w:marRight w:val="0"/>
              <w:marTop w:val="0"/>
              <w:marBottom w:val="0"/>
              <w:divBdr>
                <w:top w:val="none" w:sz="0" w:space="0" w:color="auto"/>
                <w:left w:val="none" w:sz="0" w:space="0" w:color="auto"/>
                <w:bottom w:val="none" w:sz="0" w:space="0" w:color="auto"/>
                <w:right w:val="none" w:sz="0" w:space="0" w:color="auto"/>
              </w:divBdr>
              <w:divsChild>
                <w:div w:id="12172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9528">
      <w:bodyDiv w:val="1"/>
      <w:marLeft w:val="0"/>
      <w:marRight w:val="0"/>
      <w:marTop w:val="0"/>
      <w:marBottom w:val="0"/>
      <w:divBdr>
        <w:top w:val="none" w:sz="0" w:space="0" w:color="auto"/>
        <w:left w:val="none" w:sz="0" w:space="0" w:color="auto"/>
        <w:bottom w:val="none" w:sz="0" w:space="0" w:color="auto"/>
        <w:right w:val="none" w:sz="0" w:space="0" w:color="auto"/>
      </w:divBdr>
    </w:div>
    <w:div w:id="2101441176">
      <w:bodyDiv w:val="1"/>
      <w:marLeft w:val="0"/>
      <w:marRight w:val="0"/>
      <w:marTop w:val="0"/>
      <w:marBottom w:val="0"/>
      <w:divBdr>
        <w:top w:val="none" w:sz="0" w:space="0" w:color="auto"/>
        <w:left w:val="none" w:sz="0" w:space="0" w:color="auto"/>
        <w:bottom w:val="none" w:sz="0" w:space="0" w:color="auto"/>
        <w:right w:val="none" w:sz="0" w:space="0" w:color="auto"/>
      </w:divBdr>
    </w:div>
    <w:div w:id="21233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STEVENSON PLACE</vt:lpstr>
    </vt:vector>
  </TitlesOfParts>
  <Company>Birch Care Services</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STEVENSON PLACE</dc:title>
  <dc:creator>Betty-Lou Sheppard</dc:creator>
  <cp:lastModifiedBy>Stevenson (Nova Pacific)</cp:lastModifiedBy>
  <cp:revision>31</cp:revision>
  <cp:lastPrinted>2023-07-18T18:04:00Z</cp:lastPrinted>
  <dcterms:created xsi:type="dcterms:W3CDTF">2025-07-15T22:14:00Z</dcterms:created>
  <dcterms:modified xsi:type="dcterms:W3CDTF">2025-08-28T15:36:00Z</dcterms:modified>
</cp:coreProperties>
</file>